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Default="0005794C"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05794C" w:rsidRDefault="0005794C" w:rsidP="00E56B56">
      <w:pPr>
        <w:spacing w:after="0" w:line="240" w:lineRule="auto"/>
        <w:jc w:val="both"/>
        <w:rPr>
          <w:rFonts w:ascii="Times New Roman" w:hAnsi="Times New Roman" w:cs="Times New Roman"/>
          <w:sz w:val="28"/>
          <w:szCs w:val="28"/>
        </w:rPr>
      </w:pPr>
    </w:p>
    <w:p w:rsidR="00E56B56" w:rsidRPr="000D0F55" w:rsidRDefault="00E56B56" w:rsidP="00E56B56">
      <w:pPr>
        <w:spacing w:after="0" w:line="240" w:lineRule="auto"/>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125AEF" w:rsidRDefault="000853D4"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ФЕДЕРАЛЬНАЯ</w:t>
      </w:r>
      <w:r w:rsidR="00FF2F69">
        <w:rPr>
          <w:rFonts w:ascii="Times New Roman" w:hAnsi="Times New Roman" w:cs="Times New Roman"/>
          <w:sz w:val="28"/>
          <w:szCs w:val="28"/>
        </w:rPr>
        <w:t xml:space="preserve"> </w:t>
      </w:r>
      <w:r w:rsidR="00A26DA6" w:rsidRPr="000D0F55">
        <w:rPr>
          <w:rFonts w:ascii="Times New Roman" w:hAnsi="Times New Roman" w:cs="Times New Roman"/>
          <w:sz w:val="28"/>
          <w:szCs w:val="28"/>
        </w:rPr>
        <w:t>РАБОЧАЯ ПРОГРАММА</w:t>
      </w:r>
    </w:p>
    <w:p w:rsidR="006E7813" w:rsidRPr="006E7813"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НАЧАЛЬНОГО</w:t>
      </w:r>
      <w:r w:rsidR="006E7813" w:rsidRPr="006E7813">
        <w:rPr>
          <w:rFonts w:ascii="Times New Roman" w:hAnsi="Times New Roman" w:cs="Times New Roman"/>
          <w:sz w:val="28"/>
          <w:szCs w:val="28"/>
        </w:rPr>
        <w:t xml:space="preserve"> ОБЩЕГО ОБРАЗОВАНИЯ</w:t>
      </w:r>
    </w:p>
    <w:p w:rsidR="006E7813" w:rsidRDefault="006E7813" w:rsidP="00125AEF">
      <w:pPr>
        <w:spacing w:after="0" w:line="240" w:lineRule="auto"/>
        <w:jc w:val="center"/>
        <w:rPr>
          <w:rFonts w:ascii="Times New Roman" w:hAnsi="Times New Roman" w:cs="Times New Roman"/>
          <w:sz w:val="28"/>
          <w:szCs w:val="28"/>
        </w:rPr>
      </w:pPr>
      <w:r w:rsidRPr="006E7813">
        <w:rPr>
          <w:rFonts w:ascii="Times New Roman" w:hAnsi="Times New Roman" w:cs="Times New Roman"/>
          <w:sz w:val="28"/>
          <w:szCs w:val="28"/>
        </w:rPr>
        <w:t xml:space="preserve">ДЛЯ </w:t>
      </w:r>
      <w:proofErr w:type="gramStart"/>
      <w:r w:rsidRPr="006E7813">
        <w:rPr>
          <w:rFonts w:ascii="Times New Roman" w:hAnsi="Times New Roman" w:cs="Times New Roman"/>
          <w:sz w:val="28"/>
          <w:szCs w:val="28"/>
        </w:rPr>
        <w:t>ОБУЧАЮЩИХСЯ</w:t>
      </w:r>
      <w:proofErr w:type="gramEnd"/>
      <w:r w:rsidRPr="006E7813">
        <w:rPr>
          <w:rFonts w:ascii="Times New Roman" w:hAnsi="Times New Roman" w:cs="Times New Roman"/>
          <w:sz w:val="28"/>
          <w:szCs w:val="28"/>
        </w:rPr>
        <w:t xml:space="preserve"> С</w:t>
      </w:r>
      <w:r>
        <w:rPr>
          <w:rFonts w:ascii="Times New Roman" w:hAnsi="Times New Roman" w:cs="Times New Roman"/>
          <w:sz w:val="28"/>
          <w:szCs w:val="28"/>
        </w:rPr>
        <w:t xml:space="preserve"> ЗАДЕРЖКОЙ ПСИХИЧЕСКОГО </w:t>
      </w:r>
      <w:r w:rsidRPr="006E7813">
        <w:rPr>
          <w:rFonts w:ascii="Times New Roman" w:hAnsi="Times New Roman" w:cs="Times New Roman"/>
          <w:sz w:val="28"/>
          <w:szCs w:val="28"/>
        </w:rPr>
        <w:t>РАЗВИТИЯ</w:t>
      </w:r>
    </w:p>
    <w:p w:rsidR="00125AEF"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7.2)</w:t>
      </w:r>
    </w:p>
    <w:p w:rsidR="00125AEF" w:rsidRDefault="00125AEF" w:rsidP="00125AEF">
      <w:pPr>
        <w:spacing w:after="0" w:line="240" w:lineRule="auto"/>
        <w:jc w:val="center"/>
        <w:rPr>
          <w:rFonts w:ascii="Times New Roman" w:hAnsi="Times New Roman" w:cs="Times New Roman"/>
          <w:sz w:val="28"/>
          <w:szCs w:val="28"/>
        </w:rPr>
      </w:pPr>
    </w:p>
    <w:p w:rsidR="00125AEF" w:rsidRDefault="00125AEF" w:rsidP="00125AEF">
      <w:pPr>
        <w:spacing w:after="0" w:line="240" w:lineRule="auto"/>
        <w:jc w:val="center"/>
        <w:rPr>
          <w:rFonts w:ascii="Times New Roman" w:hAnsi="Times New Roman" w:cs="Times New Roman"/>
          <w:sz w:val="28"/>
          <w:szCs w:val="28"/>
        </w:rPr>
      </w:pPr>
    </w:p>
    <w:p w:rsidR="00125AEF" w:rsidRDefault="000D0F5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w:t>
      </w:r>
      <w:r w:rsidR="00125AEF">
        <w:rPr>
          <w:rFonts w:ascii="Times New Roman" w:hAnsi="Times New Roman" w:cs="Times New Roman"/>
          <w:sz w:val="28"/>
          <w:szCs w:val="28"/>
        </w:rPr>
        <w:t>ЫЙ</w:t>
      </w:r>
      <w:r w:rsidR="00326B28">
        <w:rPr>
          <w:rFonts w:ascii="Times New Roman" w:hAnsi="Times New Roman" w:cs="Times New Roman"/>
          <w:sz w:val="28"/>
          <w:szCs w:val="28"/>
        </w:rPr>
        <w:t xml:space="preserve"> </w:t>
      </w:r>
      <w:r w:rsidR="00125AEF">
        <w:rPr>
          <w:rFonts w:ascii="Times New Roman" w:hAnsi="Times New Roman" w:cs="Times New Roman"/>
          <w:sz w:val="28"/>
          <w:szCs w:val="28"/>
        </w:rPr>
        <w:t>КУРС</w:t>
      </w:r>
    </w:p>
    <w:p w:rsidR="000344BA" w:rsidRPr="00125AEF" w:rsidRDefault="000344BA" w:rsidP="00125AEF">
      <w:pPr>
        <w:spacing w:after="0" w:line="240" w:lineRule="auto"/>
        <w:jc w:val="center"/>
        <w:rPr>
          <w:rFonts w:ascii="Times New Roman" w:hAnsi="Times New Roman" w:cs="Times New Roman"/>
          <w:b/>
          <w:sz w:val="28"/>
          <w:szCs w:val="28"/>
        </w:rPr>
      </w:pPr>
      <w:r w:rsidRPr="00125AEF">
        <w:rPr>
          <w:rFonts w:ascii="Times New Roman" w:hAnsi="Times New Roman" w:cs="Times New Roman"/>
          <w:b/>
          <w:sz w:val="28"/>
          <w:szCs w:val="28"/>
        </w:rPr>
        <w:t>«ПСИХОКОРРЕКЦИОННЫЕ ЗАНЯТИЯ (</w:t>
      </w:r>
      <w:r w:rsidR="001651E0">
        <w:rPr>
          <w:rFonts w:ascii="Times New Roman" w:hAnsi="Times New Roman" w:cs="Times New Roman"/>
          <w:b/>
          <w:sz w:val="28"/>
          <w:szCs w:val="28"/>
        </w:rPr>
        <w:t>ПСИХО</w:t>
      </w:r>
      <w:r w:rsidR="006F46B4" w:rsidRPr="00125AEF">
        <w:rPr>
          <w:rFonts w:ascii="Times New Roman" w:hAnsi="Times New Roman" w:cs="Times New Roman"/>
          <w:b/>
          <w:sz w:val="28"/>
          <w:szCs w:val="28"/>
        </w:rPr>
        <w:t>ЛОГИЧЕСКИЕ</w:t>
      </w:r>
      <w:r w:rsidRPr="00125AEF">
        <w:rPr>
          <w:rFonts w:ascii="Times New Roman" w:hAnsi="Times New Roman" w:cs="Times New Roman"/>
          <w:b/>
          <w:sz w:val="28"/>
          <w:szCs w:val="28"/>
        </w:rPr>
        <w:t>)»</w:t>
      </w:r>
    </w:p>
    <w:p w:rsidR="000D0F55" w:rsidRDefault="000D0F55" w:rsidP="000D0F55">
      <w:pPr>
        <w:spacing w:after="0" w:line="240" w:lineRule="auto"/>
        <w:ind w:firstLine="709"/>
        <w:jc w:val="both"/>
        <w:rPr>
          <w:rFonts w:ascii="Times New Roman" w:hAnsi="Times New Roman" w:cs="Times New Roman"/>
          <w:sz w:val="28"/>
          <w:szCs w:val="28"/>
        </w:rPr>
      </w:pPr>
    </w:p>
    <w:p w:rsidR="000D0F55" w:rsidRDefault="000D0F55"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FB6218" w:rsidRDefault="00FB6218" w:rsidP="00FB6218">
      <w:pPr>
        <w:spacing w:after="0" w:line="240" w:lineRule="auto"/>
        <w:ind w:firstLine="709"/>
        <w:jc w:val="center"/>
        <w:rPr>
          <w:rFonts w:ascii="Times New Roman" w:hAnsi="Times New Roman" w:cs="Times New Roman"/>
          <w:sz w:val="28"/>
          <w:szCs w:val="28"/>
        </w:rPr>
      </w:pPr>
      <w:bookmarkStart w:id="0" w:name="_GoBack"/>
      <w:bookmarkEnd w:id="0"/>
    </w:p>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2838E9" w:rsidRDefault="00FB6218" w:rsidP="00FB6218">
          <w:pPr>
            <w:pStyle w:val="affb"/>
            <w:jc w:val="center"/>
            <w:rPr>
              <w:rFonts w:ascii="Times New Roman" w:hAnsi="Times New Roman" w:cs="Times New Roman"/>
              <w:color w:val="auto"/>
              <w:sz w:val="28"/>
              <w:szCs w:val="28"/>
            </w:rPr>
          </w:pPr>
          <w:r w:rsidRPr="002838E9">
            <w:rPr>
              <w:rFonts w:ascii="Times New Roman" w:hAnsi="Times New Roman" w:cs="Times New Roman"/>
              <w:color w:val="auto"/>
              <w:sz w:val="28"/>
              <w:szCs w:val="28"/>
            </w:rPr>
            <w:t>ОГЛАВЛЕНИЕ</w:t>
          </w:r>
        </w:p>
        <w:p w:rsidR="00742DBE" w:rsidRPr="002838E9" w:rsidRDefault="00742DBE" w:rsidP="00742DBE">
          <w:pPr>
            <w:rPr>
              <w:rFonts w:ascii="Times New Roman" w:hAnsi="Times New Roman" w:cs="Times New Roman"/>
              <w:sz w:val="28"/>
              <w:szCs w:val="28"/>
            </w:rPr>
          </w:pPr>
        </w:p>
        <w:p w:rsidR="002838E9" w:rsidRPr="002838E9" w:rsidRDefault="00BF4891">
          <w:pPr>
            <w:pStyle w:val="13"/>
            <w:rPr>
              <w:rFonts w:ascii="Times New Roman" w:hAnsi="Times New Roman" w:cs="Times New Roman"/>
              <w:noProof/>
              <w:sz w:val="28"/>
              <w:szCs w:val="28"/>
            </w:rPr>
          </w:pPr>
          <w:r w:rsidRPr="002838E9">
            <w:rPr>
              <w:rFonts w:ascii="Times New Roman" w:hAnsi="Times New Roman" w:cs="Times New Roman"/>
              <w:bCs/>
              <w:sz w:val="28"/>
              <w:szCs w:val="28"/>
            </w:rPr>
            <w:fldChar w:fldCharType="begin"/>
          </w:r>
          <w:r w:rsidR="00C90F0A" w:rsidRPr="002838E9">
            <w:rPr>
              <w:rFonts w:ascii="Times New Roman" w:hAnsi="Times New Roman" w:cs="Times New Roman"/>
              <w:bCs/>
              <w:sz w:val="28"/>
              <w:szCs w:val="28"/>
            </w:rPr>
            <w:instrText xml:space="preserve"> TOC \o "1-3" \h \z \u </w:instrText>
          </w:r>
          <w:r w:rsidRPr="002838E9">
            <w:rPr>
              <w:rFonts w:ascii="Times New Roman" w:hAnsi="Times New Roman" w:cs="Times New Roman"/>
              <w:bCs/>
              <w:sz w:val="28"/>
              <w:szCs w:val="28"/>
            </w:rPr>
            <w:fldChar w:fldCharType="separate"/>
          </w:r>
          <w:hyperlink w:anchor="_Toc147495061" w:history="1">
            <w:r w:rsidR="002838E9" w:rsidRPr="002838E9">
              <w:rPr>
                <w:rStyle w:val="af1"/>
                <w:rFonts w:ascii="Times New Roman" w:hAnsi="Times New Roman" w:cs="Times New Roman"/>
                <w:noProof/>
                <w:sz w:val="28"/>
                <w:szCs w:val="28"/>
              </w:rPr>
              <w:t>ПОЯСНИТЕЛЬНАЯ ЗАПИСКА</w:t>
            </w:r>
            <w:r w:rsidR="002838E9" w:rsidRPr="002838E9">
              <w:rPr>
                <w:rFonts w:ascii="Times New Roman" w:hAnsi="Times New Roman" w:cs="Times New Roman"/>
                <w:noProof/>
                <w:webHidden/>
                <w:sz w:val="28"/>
                <w:szCs w:val="28"/>
              </w:rPr>
              <w:tab/>
            </w:r>
            <w:r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_Toc147495061 \h </w:instrText>
            </w:r>
            <w:r w:rsidRPr="002838E9">
              <w:rPr>
                <w:rFonts w:ascii="Times New Roman" w:hAnsi="Times New Roman" w:cs="Times New Roman"/>
                <w:noProof/>
                <w:webHidden/>
                <w:sz w:val="28"/>
                <w:szCs w:val="28"/>
              </w:rPr>
            </w:r>
            <w:r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3</w:t>
            </w:r>
            <w:r w:rsidRPr="002838E9">
              <w:rPr>
                <w:rFonts w:ascii="Times New Roman" w:hAnsi="Times New Roman" w:cs="Times New Roman"/>
                <w:noProof/>
                <w:webHidden/>
                <w:sz w:val="28"/>
                <w:szCs w:val="28"/>
              </w:rPr>
              <w:fldChar w:fldCharType="end"/>
            </w:r>
          </w:hyperlink>
        </w:p>
        <w:p w:rsidR="002838E9" w:rsidRPr="002838E9" w:rsidRDefault="00D93599">
          <w:pPr>
            <w:pStyle w:val="31"/>
            <w:rPr>
              <w:rFonts w:eastAsiaTheme="minorEastAsia"/>
              <w:b w:val="0"/>
              <w:noProof/>
              <w:lang w:eastAsia="ru-RU"/>
            </w:rPr>
          </w:pPr>
          <w:hyperlink w:anchor="_Toc147495062" w:history="1">
            <w:r w:rsidR="002838E9" w:rsidRPr="002838E9">
              <w:rPr>
                <w:rStyle w:val="af1"/>
                <w:b w:val="0"/>
                <w:noProof/>
              </w:rPr>
              <w:t>Общая характеристика курса «Психокоррекционные занятия (психологические)»</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_Toc147495062 \h </w:instrText>
            </w:r>
            <w:r w:rsidR="00BF4891" w:rsidRPr="002838E9">
              <w:rPr>
                <w:b w:val="0"/>
                <w:noProof/>
                <w:webHidden/>
              </w:rPr>
            </w:r>
            <w:r w:rsidR="00BF4891" w:rsidRPr="002838E9">
              <w:rPr>
                <w:b w:val="0"/>
                <w:noProof/>
                <w:webHidden/>
              </w:rPr>
              <w:fldChar w:fldCharType="separate"/>
            </w:r>
            <w:r w:rsidR="002838E9" w:rsidRPr="002838E9">
              <w:rPr>
                <w:b w:val="0"/>
                <w:noProof/>
                <w:webHidden/>
              </w:rPr>
              <w:t>3</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63" w:history="1">
            <w:r w:rsidR="002838E9" w:rsidRPr="002838E9">
              <w:rPr>
                <w:rStyle w:val="af1"/>
                <w:b w:val="0"/>
                <w:noProof/>
              </w:rPr>
              <w:t>Цель и задачи курса</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_Toc147495063 \h </w:instrText>
            </w:r>
            <w:r w:rsidR="00BF4891" w:rsidRPr="002838E9">
              <w:rPr>
                <w:b w:val="0"/>
                <w:noProof/>
                <w:webHidden/>
              </w:rPr>
            </w:r>
            <w:r w:rsidR="00BF4891" w:rsidRPr="002838E9">
              <w:rPr>
                <w:b w:val="0"/>
                <w:noProof/>
                <w:webHidden/>
              </w:rPr>
              <w:fldChar w:fldCharType="separate"/>
            </w:r>
            <w:r w:rsidR="002838E9" w:rsidRPr="002838E9">
              <w:rPr>
                <w:b w:val="0"/>
                <w:noProof/>
                <w:webHidden/>
              </w:rPr>
              <w:t>3</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64" w:history="1">
            <w:r w:rsidR="002838E9" w:rsidRPr="002838E9">
              <w:rPr>
                <w:rStyle w:val="af1"/>
                <w:b w:val="0"/>
                <w:noProof/>
              </w:rPr>
              <w:t>Особенности построения курса</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_Toc147495064 \h </w:instrText>
            </w:r>
            <w:r w:rsidR="00BF4891" w:rsidRPr="002838E9">
              <w:rPr>
                <w:b w:val="0"/>
                <w:noProof/>
                <w:webHidden/>
              </w:rPr>
            </w:r>
            <w:r w:rsidR="00BF4891" w:rsidRPr="002838E9">
              <w:rPr>
                <w:b w:val="0"/>
                <w:noProof/>
                <w:webHidden/>
              </w:rPr>
              <w:fldChar w:fldCharType="separate"/>
            </w:r>
            <w:r w:rsidR="002838E9" w:rsidRPr="002838E9">
              <w:rPr>
                <w:b w:val="0"/>
                <w:noProof/>
                <w:webHidden/>
              </w:rPr>
              <w:t>4</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65" w:history="1">
            <w:r w:rsidR="002838E9" w:rsidRPr="002838E9">
              <w:rPr>
                <w:rStyle w:val="af1"/>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_Toc147495065 \h </w:instrText>
            </w:r>
            <w:r w:rsidR="00BF4891" w:rsidRPr="002838E9">
              <w:rPr>
                <w:b w:val="0"/>
                <w:noProof/>
                <w:webHidden/>
              </w:rPr>
            </w:r>
            <w:r w:rsidR="00BF4891" w:rsidRPr="002838E9">
              <w:rPr>
                <w:b w:val="0"/>
                <w:noProof/>
                <w:webHidden/>
              </w:rPr>
              <w:fldChar w:fldCharType="separate"/>
            </w:r>
            <w:r w:rsidR="002838E9" w:rsidRPr="002838E9">
              <w:rPr>
                <w:b w:val="0"/>
                <w:noProof/>
                <w:webHidden/>
              </w:rPr>
              <w:t>4</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66" w:history="1">
            <w:r w:rsidR="002838E9" w:rsidRPr="002838E9">
              <w:rPr>
                <w:rStyle w:val="af1"/>
                <w:b w:val="0"/>
                <w:noProof/>
              </w:rPr>
              <w:t>Место курса в учебном плане</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_Toc147495066 \h </w:instrText>
            </w:r>
            <w:r w:rsidR="00BF4891" w:rsidRPr="002838E9">
              <w:rPr>
                <w:b w:val="0"/>
                <w:noProof/>
                <w:webHidden/>
              </w:rPr>
            </w:r>
            <w:r w:rsidR="00BF4891" w:rsidRPr="002838E9">
              <w:rPr>
                <w:b w:val="0"/>
                <w:noProof/>
                <w:webHidden/>
              </w:rPr>
              <w:fldChar w:fldCharType="separate"/>
            </w:r>
            <w:r w:rsidR="002838E9" w:rsidRPr="002838E9">
              <w:rPr>
                <w:b w:val="0"/>
                <w:noProof/>
                <w:webHidden/>
              </w:rPr>
              <w:t>6</w:t>
            </w:r>
            <w:r w:rsidR="00BF4891" w:rsidRPr="002838E9">
              <w:rPr>
                <w:b w:val="0"/>
                <w:noProof/>
                <w:webHidden/>
              </w:rPr>
              <w:fldChar w:fldCharType="end"/>
            </w:r>
          </w:hyperlink>
        </w:p>
        <w:p w:rsidR="002838E9" w:rsidRPr="002838E9" w:rsidRDefault="00D93599">
          <w:pPr>
            <w:pStyle w:val="13"/>
            <w:rPr>
              <w:rFonts w:ascii="Times New Roman" w:hAnsi="Times New Roman" w:cs="Times New Roman"/>
              <w:noProof/>
              <w:sz w:val="28"/>
              <w:szCs w:val="28"/>
            </w:rPr>
          </w:pPr>
          <w:hyperlink w:anchor="_Toc147495067" w:history="1">
            <w:r w:rsidR="002838E9" w:rsidRPr="002838E9">
              <w:rPr>
                <w:rStyle w:val="af1"/>
                <w:rFonts w:ascii="Times New Roman" w:hAnsi="Times New Roman" w:cs="Times New Roman"/>
                <w:caps/>
                <w:noProof/>
                <w:sz w:val="28"/>
                <w:szCs w:val="28"/>
              </w:rPr>
              <w:t>ОСНОВНОЕ СОДЕРЖАНИЕ коррекционного курса «Психокоррекционные занятия (ПСИХОЛОГИЧЕСКИЕ)» по годам обучения</w:t>
            </w:r>
            <w:r w:rsidR="002838E9" w:rsidRPr="002838E9">
              <w:rPr>
                <w:rFonts w:ascii="Times New Roman" w:hAnsi="Times New Roman" w:cs="Times New Roman"/>
                <w:noProof/>
                <w:webHidden/>
                <w:sz w:val="28"/>
                <w:szCs w:val="28"/>
              </w:rPr>
              <w:tab/>
            </w:r>
            <w:r w:rsidR="00BF4891"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_Toc147495067 \h </w:instrText>
            </w:r>
            <w:r w:rsidR="00BF4891" w:rsidRPr="002838E9">
              <w:rPr>
                <w:rFonts w:ascii="Times New Roman" w:hAnsi="Times New Roman" w:cs="Times New Roman"/>
                <w:noProof/>
                <w:webHidden/>
                <w:sz w:val="28"/>
                <w:szCs w:val="28"/>
              </w:rPr>
            </w:r>
            <w:r w:rsidR="00BF4891"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7</w:t>
            </w:r>
            <w:r w:rsidR="00BF4891" w:rsidRPr="002838E9">
              <w:rPr>
                <w:rFonts w:ascii="Times New Roman" w:hAnsi="Times New Roman" w:cs="Times New Roman"/>
                <w:noProof/>
                <w:webHidden/>
                <w:sz w:val="28"/>
                <w:szCs w:val="28"/>
              </w:rPr>
              <w:fldChar w:fldCharType="end"/>
            </w:r>
          </w:hyperlink>
        </w:p>
        <w:p w:rsidR="002838E9" w:rsidRPr="002838E9" w:rsidRDefault="00D93599">
          <w:pPr>
            <w:pStyle w:val="31"/>
            <w:rPr>
              <w:rFonts w:eastAsiaTheme="minorEastAsia"/>
              <w:b w:val="0"/>
              <w:noProof/>
              <w:lang w:eastAsia="ru-RU"/>
            </w:rPr>
          </w:pPr>
          <w:hyperlink w:anchor="_Toc147495068" w:history="1">
            <w:r w:rsidR="002838E9" w:rsidRPr="002838E9">
              <w:rPr>
                <w:rStyle w:val="af1"/>
                <w:b w:val="0"/>
                <w:noProof/>
              </w:rPr>
              <w:t>1 КЛАСС</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_Toc147495068 \h </w:instrText>
            </w:r>
            <w:r w:rsidR="00BF4891" w:rsidRPr="002838E9">
              <w:rPr>
                <w:b w:val="0"/>
                <w:noProof/>
                <w:webHidden/>
              </w:rPr>
            </w:r>
            <w:r w:rsidR="00BF4891" w:rsidRPr="002838E9">
              <w:rPr>
                <w:b w:val="0"/>
                <w:noProof/>
                <w:webHidden/>
              </w:rPr>
              <w:fldChar w:fldCharType="separate"/>
            </w:r>
            <w:r w:rsidR="002838E9" w:rsidRPr="002838E9">
              <w:rPr>
                <w:b w:val="0"/>
                <w:noProof/>
                <w:webHidden/>
              </w:rPr>
              <w:t>7</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69" w:history="1">
            <w:r w:rsidR="002838E9" w:rsidRPr="002838E9">
              <w:rPr>
                <w:rStyle w:val="af1"/>
                <w:b w:val="0"/>
                <w:noProof/>
              </w:rPr>
              <w:t>1 ДОПОЛНИТЕЛЬНЫЙ КЛАСС</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_Toc147495069 \h </w:instrText>
            </w:r>
            <w:r w:rsidR="00BF4891" w:rsidRPr="002838E9">
              <w:rPr>
                <w:b w:val="0"/>
                <w:noProof/>
                <w:webHidden/>
              </w:rPr>
            </w:r>
            <w:r w:rsidR="00BF4891" w:rsidRPr="002838E9">
              <w:rPr>
                <w:b w:val="0"/>
                <w:noProof/>
                <w:webHidden/>
              </w:rPr>
              <w:fldChar w:fldCharType="separate"/>
            </w:r>
            <w:r w:rsidR="002838E9" w:rsidRPr="002838E9">
              <w:rPr>
                <w:b w:val="0"/>
                <w:noProof/>
                <w:webHidden/>
              </w:rPr>
              <w:t>9</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70" w:history="1">
            <w:r w:rsidR="002838E9" w:rsidRPr="002838E9">
              <w:rPr>
                <w:rStyle w:val="af1"/>
                <w:b w:val="0"/>
                <w:noProof/>
              </w:rPr>
              <w:t>2 КЛАСС</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_Toc147495070 \h </w:instrText>
            </w:r>
            <w:r w:rsidR="00BF4891" w:rsidRPr="002838E9">
              <w:rPr>
                <w:b w:val="0"/>
                <w:noProof/>
                <w:webHidden/>
              </w:rPr>
            </w:r>
            <w:r w:rsidR="00BF4891" w:rsidRPr="002838E9">
              <w:rPr>
                <w:b w:val="0"/>
                <w:noProof/>
                <w:webHidden/>
              </w:rPr>
              <w:fldChar w:fldCharType="separate"/>
            </w:r>
            <w:r w:rsidR="002838E9" w:rsidRPr="002838E9">
              <w:rPr>
                <w:b w:val="0"/>
                <w:noProof/>
                <w:webHidden/>
              </w:rPr>
              <w:t>11</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71" w:history="1">
            <w:r w:rsidR="002838E9" w:rsidRPr="002838E9">
              <w:rPr>
                <w:rStyle w:val="af1"/>
                <w:b w:val="0"/>
                <w:noProof/>
              </w:rPr>
              <w:t>3 КЛАСС</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_Toc147495071 \h </w:instrText>
            </w:r>
            <w:r w:rsidR="00BF4891" w:rsidRPr="002838E9">
              <w:rPr>
                <w:b w:val="0"/>
                <w:noProof/>
                <w:webHidden/>
              </w:rPr>
            </w:r>
            <w:r w:rsidR="00BF4891" w:rsidRPr="002838E9">
              <w:rPr>
                <w:b w:val="0"/>
                <w:noProof/>
                <w:webHidden/>
              </w:rPr>
              <w:fldChar w:fldCharType="separate"/>
            </w:r>
            <w:r w:rsidR="002838E9" w:rsidRPr="002838E9">
              <w:rPr>
                <w:b w:val="0"/>
                <w:noProof/>
                <w:webHidden/>
              </w:rPr>
              <w:t>14</w:t>
            </w:r>
            <w:r w:rsidR="00BF4891" w:rsidRPr="002838E9">
              <w:rPr>
                <w:b w:val="0"/>
                <w:noProof/>
                <w:webHidden/>
              </w:rPr>
              <w:fldChar w:fldCharType="end"/>
            </w:r>
          </w:hyperlink>
        </w:p>
        <w:p w:rsidR="002838E9" w:rsidRPr="002838E9" w:rsidRDefault="00D93599">
          <w:pPr>
            <w:pStyle w:val="31"/>
            <w:rPr>
              <w:rFonts w:eastAsiaTheme="minorEastAsia"/>
              <w:b w:val="0"/>
              <w:noProof/>
              <w:lang w:eastAsia="ru-RU"/>
            </w:rPr>
          </w:pPr>
          <w:hyperlink w:anchor="_Toc147495072" w:history="1">
            <w:r w:rsidR="002838E9" w:rsidRPr="002838E9">
              <w:rPr>
                <w:rStyle w:val="af1"/>
                <w:b w:val="0"/>
                <w:noProof/>
              </w:rPr>
              <w:t>4 КЛАСС</w:t>
            </w:r>
            <w:r w:rsidR="002838E9" w:rsidRPr="002838E9">
              <w:rPr>
                <w:b w:val="0"/>
                <w:noProof/>
                <w:webHidden/>
              </w:rPr>
              <w:tab/>
            </w:r>
            <w:r w:rsidR="00BF4891" w:rsidRPr="002838E9">
              <w:rPr>
                <w:b w:val="0"/>
                <w:noProof/>
                <w:webHidden/>
              </w:rPr>
              <w:fldChar w:fldCharType="begin"/>
            </w:r>
            <w:r w:rsidR="002838E9" w:rsidRPr="002838E9">
              <w:rPr>
                <w:b w:val="0"/>
                <w:noProof/>
                <w:webHidden/>
              </w:rPr>
              <w:instrText xml:space="preserve"> PAGEREF _Toc147495072 \h </w:instrText>
            </w:r>
            <w:r w:rsidR="00BF4891" w:rsidRPr="002838E9">
              <w:rPr>
                <w:b w:val="0"/>
                <w:noProof/>
                <w:webHidden/>
              </w:rPr>
            </w:r>
            <w:r w:rsidR="00BF4891" w:rsidRPr="002838E9">
              <w:rPr>
                <w:b w:val="0"/>
                <w:noProof/>
                <w:webHidden/>
              </w:rPr>
              <w:fldChar w:fldCharType="separate"/>
            </w:r>
            <w:r w:rsidR="002838E9" w:rsidRPr="002838E9">
              <w:rPr>
                <w:b w:val="0"/>
                <w:noProof/>
                <w:webHidden/>
              </w:rPr>
              <w:t>16</w:t>
            </w:r>
            <w:r w:rsidR="00BF4891" w:rsidRPr="002838E9">
              <w:rPr>
                <w:b w:val="0"/>
                <w:noProof/>
                <w:webHidden/>
              </w:rPr>
              <w:fldChar w:fldCharType="end"/>
            </w:r>
          </w:hyperlink>
        </w:p>
        <w:p w:rsidR="002838E9" w:rsidRPr="002838E9" w:rsidRDefault="00D93599">
          <w:pPr>
            <w:pStyle w:val="13"/>
            <w:rPr>
              <w:rFonts w:ascii="Times New Roman" w:hAnsi="Times New Roman" w:cs="Times New Roman"/>
              <w:noProof/>
              <w:sz w:val="28"/>
              <w:szCs w:val="28"/>
            </w:rPr>
          </w:pPr>
          <w:hyperlink w:anchor="_Toc147495073" w:history="1">
            <w:r w:rsidR="002838E9" w:rsidRPr="002838E9">
              <w:rPr>
                <w:rStyle w:val="af1"/>
                <w:rFonts w:ascii="Times New Roman" w:hAnsi="Times New Roman" w:cs="Times New Roman"/>
                <w:noProof/>
                <w:sz w:val="28"/>
                <w:szCs w:val="28"/>
              </w:rPr>
              <w:t>ПЛАНИРУЕМЫЕ РЕЗУЛЬТАТЫ ПО КОРРЕКЦИОННОМУ КУРСУ «ПСИХОКОРРЕКЦИОННЫЕ ЗАНЯТИЯ (ПСИХОЛОГИЧЕСКИЕ)»</w:t>
            </w:r>
            <w:r w:rsidR="002838E9" w:rsidRPr="002838E9">
              <w:rPr>
                <w:rFonts w:ascii="Times New Roman" w:hAnsi="Times New Roman" w:cs="Times New Roman"/>
                <w:noProof/>
                <w:webHidden/>
                <w:sz w:val="28"/>
                <w:szCs w:val="28"/>
              </w:rPr>
              <w:tab/>
            </w:r>
            <w:r w:rsidR="00BF4891"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_Toc147495073 \h </w:instrText>
            </w:r>
            <w:r w:rsidR="00BF4891" w:rsidRPr="002838E9">
              <w:rPr>
                <w:rFonts w:ascii="Times New Roman" w:hAnsi="Times New Roman" w:cs="Times New Roman"/>
                <w:noProof/>
                <w:webHidden/>
                <w:sz w:val="28"/>
                <w:szCs w:val="28"/>
              </w:rPr>
            </w:r>
            <w:r w:rsidR="00BF4891"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18</w:t>
            </w:r>
            <w:r w:rsidR="00BF4891" w:rsidRPr="002838E9">
              <w:rPr>
                <w:rFonts w:ascii="Times New Roman" w:hAnsi="Times New Roman" w:cs="Times New Roman"/>
                <w:noProof/>
                <w:webHidden/>
                <w:sz w:val="28"/>
                <w:szCs w:val="28"/>
              </w:rPr>
              <w:fldChar w:fldCharType="end"/>
            </w:r>
          </w:hyperlink>
        </w:p>
        <w:p w:rsidR="002838E9" w:rsidRPr="002838E9" w:rsidRDefault="00D93599">
          <w:pPr>
            <w:pStyle w:val="13"/>
            <w:rPr>
              <w:rFonts w:ascii="Times New Roman" w:hAnsi="Times New Roman" w:cs="Times New Roman"/>
              <w:noProof/>
              <w:sz w:val="28"/>
              <w:szCs w:val="28"/>
            </w:rPr>
          </w:pPr>
          <w:hyperlink w:anchor="_Toc147495074" w:history="1">
            <w:r w:rsidR="002838E9" w:rsidRPr="002838E9">
              <w:rPr>
                <w:rStyle w:val="af1"/>
                <w:rFonts w:ascii="Times New Roman" w:hAnsi="Times New Roman" w:cs="Times New Roman"/>
                <w:noProof/>
                <w:sz w:val="28"/>
                <w:szCs w:val="28"/>
              </w:rPr>
              <w:t>ТЕМАТИЧЕСКОЕ ПЛАНИРОВАНИЕ</w:t>
            </w:r>
            <w:r w:rsidR="002838E9" w:rsidRPr="002838E9">
              <w:rPr>
                <w:rFonts w:ascii="Times New Roman" w:hAnsi="Times New Roman" w:cs="Times New Roman"/>
                <w:noProof/>
                <w:webHidden/>
                <w:sz w:val="28"/>
                <w:szCs w:val="28"/>
              </w:rPr>
              <w:tab/>
            </w:r>
            <w:r w:rsidR="00BF4891"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_Toc147495074 \h </w:instrText>
            </w:r>
            <w:r w:rsidR="00BF4891" w:rsidRPr="002838E9">
              <w:rPr>
                <w:rFonts w:ascii="Times New Roman" w:hAnsi="Times New Roman" w:cs="Times New Roman"/>
                <w:noProof/>
                <w:webHidden/>
                <w:sz w:val="28"/>
                <w:szCs w:val="28"/>
              </w:rPr>
            </w:r>
            <w:r w:rsidR="00BF4891"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20</w:t>
            </w:r>
            <w:r w:rsidR="00BF4891" w:rsidRPr="002838E9">
              <w:rPr>
                <w:rFonts w:ascii="Times New Roman" w:hAnsi="Times New Roman" w:cs="Times New Roman"/>
                <w:noProof/>
                <w:webHidden/>
                <w:sz w:val="28"/>
                <w:szCs w:val="28"/>
              </w:rPr>
              <w:fldChar w:fldCharType="end"/>
            </w:r>
          </w:hyperlink>
        </w:p>
        <w:p w:rsidR="00C90F0A" w:rsidRPr="002838E9" w:rsidRDefault="00BF4891">
          <w:pPr>
            <w:rPr>
              <w:rFonts w:ascii="Times New Roman" w:hAnsi="Times New Roman" w:cs="Times New Roman"/>
              <w:sz w:val="28"/>
              <w:szCs w:val="28"/>
            </w:rPr>
          </w:pPr>
          <w:r w:rsidRPr="002838E9">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7495061"/>
      <w:r w:rsidRPr="00EC5405">
        <w:lastRenderedPageBreak/>
        <w:t>ПОЯСНИТЕЛЬНАЯ ЗАПИСКА</w:t>
      </w:r>
      <w:bookmarkEnd w:id="1"/>
    </w:p>
    <w:p w:rsidR="00AF6141" w:rsidRDefault="00AF6141" w:rsidP="000D0F55">
      <w:pPr>
        <w:pStyle w:val="af"/>
        <w:spacing w:line="240" w:lineRule="auto"/>
        <w:ind w:firstLine="709"/>
        <w:rPr>
          <w:caps w:val="0"/>
          <w:color w:val="auto"/>
        </w:rPr>
      </w:pPr>
    </w:p>
    <w:p w:rsidR="000E4BED" w:rsidRDefault="002211D1" w:rsidP="00FF2F69">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1B7260">
        <w:rPr>
          <w:rFonts w:ascii="Times New Roman" w:hAnsi="Times New Roman" w:cs="Times New Roman"/>
          <w:sz w:val="28"/>
          <w:szCs w:val="28"/>
        </w:rPr>
        <w:t>ы</w:t>
      </w:r>
      <w:r w:rsidRPr="001B697F">
        <w:rPr>
          <w:rFonts w:ascii="Times New Roman" w:hAnsi="Times New Roman" w:cs="Times New Roman"/>
          <w:sz w:val="28"/>
          <w:szCs w:val="28"/>
        </w:rPr>
        <w:t>й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w:t>
      </w:r>
      <w:r w:rsidR="001651E0">
        <w:rPr>
          <w:rFonts w:ascii="Times New Roman" w:hAnsi="Times New Roman" w:cs="Times New Roman"/>
          <w:sz w:val="28"/>
          <w:szCs w:val="28"/>
        </w:rPr>
        <w:t>психологические</w:t>
      </w:r>
      <w:r w:rsidRPr="001B697F">
        <w:rPr>
          <w:rFonts w:ascii="Times New Roman" w:hAnsi="Times New Roman" w:cs="Times New Roman"/>
          <w:sz w:val="28"/>
          <w:szCs w:val="28"/>
        </w:rPr>
        <w:t xml:space="preserve">)»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w:t>
      </w:r>
      <w:proofErr w:type="gramStart"/>
      <w:r w:rsidRPr="001B697F">
        <w:rPr>
          <w:rFonts w:ascii="Times New Roman" w:hAnsi="Times New Roman" w:cs="Times New Roman"/>
          <w:sz w:val="28"/>
          <w:szCs w:val="28"/>
        </w:rPr>
        <w:t>обучающихся</w:t>
      </w:r>
      <w:proofErr w:type="gramEnd"/>
      <w:r w:rsidRPr="001B697F">
        <w:rPr>
          <w:rFonts w:ascii="Times New Roman" w:hAnsi="Times New Roman" w:cs="Times New Roman"/>
          <w:sz w:val="28"/>
          <w:szCs w:val="28"/>
        </w:rPr>
        <w:t xml:space="preserve"> с ЗПР.</w:t>
      </w: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7495062"/>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r w:rsidR="001651E0">
        <w:rPr>
          <w:rFonts w:ascii="Times New Roman" w:hAnsi="Times New Roman"/>
          <w:b/>
          <w:color w:val="auto"/>
          <w:sz w:val="28"/>
        </w:rPr>
        <w:t>психологические</w:t>
      </w:r>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w:t>
      </w:r>
      <w:r w:rsidR="00914B18">
        <w:rPr>
          <w:rFonts w:ascii="Times New Roman" w:hAnsi="Times New Roman" w:cs="Times New Roman"/>
          <w:sz w:val="28"/>
          <w:szCs w:val="28"/>
        </w:rPr>
        <w:t>психологические</w:t>
      </w:r>
      <w:r w:rsidRPr="0036364F">
        <w:rPr>
          <w:rFonts w:ascii="Times New Roman" w:hAnsi="Times New Roman" w:cs="Times New Roman"/>
          <w:sz w:val="28"/>
          <w:szCs w:val="28"/>
        </w:rPr>
        <w:t>)</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AA4D5E" w:rsidRPr="00AA4D5E" w:rsidRDefault="00AA4D5E" w:rsidP="00AA4D5E">
      <w:pPr>
        <w:spacing w:after="0" w:line="240" w:lineRule="auto"/>
        <w:ind w:firstLine="709"/>
        <w:jc w:val="both"/>
        <w:rPr>
          <w:rFonts w:ascii="Times New Roman" w:hAnsi="Times New Roman" w:cs="Times New Roman"/>
          <w:sz w:val="28"/>
          <w:szCs w:val="28"/>
        </w:rPr>
      </w:pPr>
      <w:proofErr w:type="gramStart"/>
      <w:r w:rsidRPr="00AA4D5E">
        <w:rPr>
          <w:rFonts w:ascii="Times New Roman" w:hAnsi="Times New Roman" w:cs="Times New Roman"/>
          <w:sz w:val="28"/>
          <w:szCs w:val="28"/>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w:t>
      </w:r>
      <w:proofErr w:type="spellStart"/>
      <w:r w:rsidRPr="00AA4D5E">
        <w:rPr>
          <w:rFonts w:ascii="Times New Roman" w:hAnsi="Times New Roman" w:cs="Times New Roman"/>
          <w:sz w:val="28"/>
          <w:szCs w:val="28"/>
        </w:rPr>
        <w:t>саморегуляции</w:t>
      </w:r>
      <w:proofErr w:type="spellEnd"/>
      <w:r w:rsidRPr="00AA4D5E">
        <w:rPr>
          <w:rFonts w:ascii="Times New Roman" w:hAnsi="Times New Roman" w:cs="Times New Roman"/>
          <w:sz w:val="28"/>
          <w:szCs w:val="28"/>
        </w:rPr>
        <w:t xml:space="preserve">, мыслительных операций, слабости мотивационного компонента, эмоциональных трудностей, личностной незрелости, речевых нарушений и в значительной мере препятствуют формированию учебной деятельности и достижению требуемых результатов образования. </w:t>
      </w:r>
      <w:proofErr w:type="gramEnd"/>
    </w:p>
    <w:p w:rsidR="00234CAE" w:rsidRDefault="00AA4D5E" w:rsidP="00AA4D5E">
      <w:pPr>
        <w:spacing w:after="0" w:line="240" w:lineRule="auto"/>
        <w:ind w:firstLine="709"/>
        <w:jc w:val="both"/>
        <w:rPr>
          <w:rFonts w:ascii="Times New Roman" w:hAnsi="Times New Roman" w:cs="Times New Roman"/>
          <w:sz w:val="28"/>
          <w:szCs w:val="28"/>
          <w:shd w:val="clear" w:color="auto" w:fill="FFFFFF"/>
        </w:rPr>
      </w:pPr>
      <w:r w:rsidRPr="00AA4D5E">
        <w:rPr>
          <w:rFonts w:ascii="Times New Roman" w:hAnsi="Times New Roman" w:cs="Times New Roman"/>
          <w:sz w:val="28"/>
          <w:szCs w:val="28"/>
        </w:rPr>
        <w:t xml:space="preserve">В процессе </w:t>
      </w:r>
      <w:proofErr w:type="spellStart"/>
      <w:r w:rsidRPr="00AA4D5E">
        <w:rPr>
          <w:rFonts w:ascii="Times New Roman" w:hAnsi="Times New Roman" w:cs="Times New Roman"/>
          <w:sz w:val="28"/>
          <w:szCs w:val="28"/>
        </w:rPr>
        <w:t>психокоррекционных</w:t>
      </w:r>
      <w:proofErr w:type="spellEnd"/>
      <w:r w:rsidRPr="00AA4D5E">
        <w:rPr>
          <w:rFonts w:ascii="Times New Roman" w:hAnsi="Times New Roman" w:cs="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767D7C" w:rsidRDefault="00767D7C" w:rsidP="007009ED">
      <w:pPr>
        <w:ind w:firstLine="708"/>
        <w:jc w:val="both"/>
        <w:rPr>
          <w:rFonts w:ascii="Times New Roman" w:hAnsi="Times New Roman" w:cs="Times New Roman"/>
          <w:sz w:val="28"/>
          <w:szCs w:val="28"/>
        </w:rPr>
      </w:pPr>
      <w:r w:rsidRPr="007009ED">
        <w:rPr>
          <w:rFonts w:ascii="Times New Roman" w:hAnsi="Times New Roman" w:cs="Times New Roman"/>
          <w:sz w:val="28"/>
          <w:szCs w:val="28"/>
          <w:u w:val="single"/>
        </w:rPr>
        <w:t xml:space="preserve">Цель </w:t>
      </w:r>
      <w:proofErr w:type="spellStart"/>
      <w:r w:rsidRPr="007009ED">
        <w:rPr>
          <w:rFonts w:ascii="Times New Roman" w:hAnsi="Times New Roman" w:cs="Times New Roman"/>
          <w:sz w:val="28"/>
          <w:szCs w:val="28"/>
          <w:u w:val="single"/>
        </w:rPr>
        <w:t>психокорреционных</w:t>
      </w:r>
      <w:proofErr w:type="spellEnd"/>
      <w:r w:rsidRPr="007009ED">
        <w:rPr>
          <w:rFonts w:ascii="Times New Roman" w:hAnsi="Times New Roman" w:cs="Times New Roman"/>
          <w:sz w:val="28"/>
          <w:szCs w:val="28"/>
          <w:u w:val="single"/>
        </w:rPr>
        <w:t xml:space="preserve"> занятий</w:t>
      </w:r>
      <w:r w:rsidRPr="007009ED">
        <w:rPr>
          <w:rFonts w:ascii="Times New Roman" w:hAnsi="Times New Roman" w:cs="Times New Roman"/>
          <w:sz w:val="28"/>
          <w:szCs w:val="28"/>
        </w:rPr>
        <w:t xml:space="preserve"> заключается в применении разных форм взаимодействия с </w:t>
      </w:r>
      <w:proofErr w:type="gramStart"/>
      <w:r w:rsidRPr="007009ED">
        <w:rPr>
          <w:rFonts w:ascii="Times New Roman" w:hAnsi="Times New Roman" w:cs="Times New Roman"/>
          <w:sz w:val="28"/>
          <w:szCs w:val="28"/>
        </w:rPr>
        <w:t>обучающимися</w:t>
      </w:r>
      <w:proofErr w:type="gramEnd"/>
      <w:r w:rsidRPr="007009ED">
        <w:rPr>
          <w:rFonts w:ascii="Times New Roman" w:hAnsi="Times New Roman" w:cs="Times New Roman"/>
          <w:sz w:val="28"/>
          <w:szCs w:val="28"/>
        </w:rPr>
        <w:t>, направленными на преодоление или ослабление проблем в психическом и личностном развитии, гармонизацию личности и межличностных отношений.</w:t>
      </w:r>
    </w:p>
    <w:p w:rsidR="007009ED" w:rsidRPr="001E43FE" w:rsidRDefault="007009ED" w:rsidP="007009ED">
      <w:pPr>
        <w:pStyle w:val="3"/>
        <w:spacing w:before="160" w:after="120" w:line="240" w:lineRule="auto"/>
        <w:ind w:left="708"/>
        <w:rPr>
          <w:rFonts w:ascii="Times New Roman" w:hAnsi="Times New Roman"/>
          <w:b/>
          <w:color w:val="auto"/>
          <w:sz w:val="28"/>
        </w:rPr>
      </w:pPr>
      <w:bookmarkStart w:id="3" w:name="_Toc147495063"/>
      <w:r w:rsidRPr="001E43FE">
        <w:rPr>
          <w:rFonts w:ascii="Times New Roman" w:hAnsi="Times New Roman"/>
          <w:b/>
          <w:color w:val="auto"/>
          <w:sz w:val="28"/>
        </w:rPr>
        <w:t>Цель и задачи</w:t>
      </w:r>
      <w:r>
        <w:rPr>
          <w:rFonts w:ascii="Times New Roman" w:hAnsi="Times New Roman"/>
          <w:b/>
          <w:color w:val="auto"/>
          <w:sz w:val="28"/>
        </w:rPr>
        <w:t xml:space="preserve"> курса</w:t>
      </w:r>
      <w:bookmarkEnd w:id="3"/>
    </w:p>
    <w:p w:rsidR="007C59BB" w:rsidRPr="007C59BB" w:rsidRDefault="00807C90" w:rsidP="00807C90">
      <w:pPr>
        <w:jc w:val="both"/>
        <w:rPr>
          <w:rFonts w:ascii="Times New Roman" w:hAnsi="Times New Roman" w:cs="Times New Roman"/>
          <w:bCs/>
          <w:sz w:val="28"/>
          <w:szCs w:val="28"/>
          <w:shd w:val="clear" w:color="auto" w:fill="FFFFFF"/>
        </w:rPr>
      </w:pPr>
      <w:proofErr w:type="gramStart"/>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xml:space="preserve">– </w:t>
      </w:r>
      <w:r w:rsidR="00AA4D5E" w:rsidRPr="00AA4D5E">
        <w:rPr>
          <w:rFonts w:ascii="Times New Roman" w:hAnsi="Times New Roman" w:cs="Times New Roman"/>
          <w:bCs/>
          <w:sz w:val="28"/>
          <w:szCs w:val="28"/>
          <w:shd w:val="clear" w:color="auto" w:fill="FFFFFF"/>
        </w:rPr>
        <w:t>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roofErr w:type="gramEnd"/>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AA4D5E" w:rsidRPr="00AA4D5E" w:rsidRDefault="007C59BB" w:rsidP="00AA4D5E">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r>
      <w:r w:rsidR="00AA4D5E" w:rsidRPr="00AA4D5E">
        <w:rPr>
          <w:rFonts w:ascii="Times New Roman" w:hAnsi="Times New Roman" w:cs="Times New Roman"/>
          <w:bCs/>
          <w:sz w:val="28"/>
          <w:szCs w:val="28"/>
          <w:shd w:val="clear" w:color="auto" w:fill="FFFFFF"/>
        </w:rPr>
        <w:t xml:space="preserve">формирование учебной мотивации, стимуляция сенсорно-перцептивных, </w:t>
      </w:r>
      <w:proofErr w:type="spellStart"/>
      <w:r w:rsidR="00AA4D5E" w:rsidRPr="00AA4D5E">
        <w:rPr>
          <w:rFonts w:ascii="Times New Roman" w:hAnsi="Times New Roman" w:cs="Times New Roman"/>
          <w:bCs/>
          <w:sz w:val="28"/>
          <w:szCs w:val="28"/>
          <w:shd w:val="clear" w:color="auto" w:fill="FFFFFF"/>
        </w:rPr>
        <w:t>мнемических</w:t>
      </w:r>
      <w:proofErr w:type="spellEnd"/>
      <w:r w:rsidR="00AA4D5E" w:rsidRPr="00AA4D5E">
        <w:rPr>
          <w:rFonts w:ascii="Times New Roman" w:hAnsi="Times New Roman" w:cs="Times New Roman"/>
          <w:bCs/>
          <w:sz w:val="28"/>
          <w:szCs w:val="28"/>
          <w:shd w:val="clear" w:color="auto" w:fill="FFFFFF"/>
        </w:rPr>
        <w:t xml:space="preserve"> и интеллектуальных процессов;</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коррекция недостатков осознанной </w:t>
      </w:r>
      <w:proofErr w:type="spellStart"/>
      <w:r w:rsidRPr="00AA4D5E">
        <w:rPr>
          <w:rFonts w:ascii="Times New Roman" w:hAnsi="Times New Roman" w:cs="Times New Roman"/>
          <w:bCs/>
          <w:sz w:val="28"/>
          <w:szCs w:val="28"/>
          <w:shd w:val="clear" w:color="auto" w:fill="FFFFFF"/>
        </w:rPr>
        <w:t>саморегуляции</w:t>
      </w:r>
      <w:proofErr w:type="spellEnd"/>
      <w:r w:rsidRPr="00AA4D5E">
        <w:rPr>
          <w:rFonts w:ascii="Times New Roman" w:hAnsi="Times New Roman" w:cs="Times New Roman"/>
          <w:bCs/>
          <w:sz w:val="28"/>
          <w:szCs w:val="28"/>
          <w:shd w:val="clear" w:color="auto" w:fill="FFFFFF"/>
        </w:rPr>
        <w:t xml:space="preserve"> познавательной деятельности и поведения, формирование навыков самоконтроля;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lastRenderedPageBreak/>
        <w:t>•</w:t>
      </w:r>
      <w:r w:rsidRPr="00AA4D5E">
        <w:rPr>
          <w:rFonts w:ascii="Times New Roman" w:hAnsi="Times New Roman" w:cs="Times New Roman"/>
          <w:bCs/>
          <w:sz w:val="28"/>
          <w:szCs w:val="28"/>
          <w:shd w:val="clear" w:color="auto" w:fill="FFFFFF"/>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освоение средств коммуникации, приемов конструктивного общения;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развитие способности к </w:t>
      </w:r>
      <w:proofErr w:type="spellStart"/>
      <w:r w:rsidRPr="00AA4D5E">
        <w:rPr>
          <w:rFonts w:ascii="Times New Roman" w:hAnsi="Times New Roman" w:cs="Times New Roman"/>
          <w:bCs/>
          <w:sz w:val="28"/>
          <w:szCs w:val="28"/>
          <w:shd w:val="clear" w:color="auto" w:fill="FFFFFF"/>
        </w:rPr>
        <w:t>эмпатии</w:t>
      </w:r>
      <w:proofErr w:type="spellEnd"/>
      <w:r w:rsidRPr="00AA4D5E">
        <w:rPr>
          <w:rFonts w:ascii="Times New Roman" w:hAnsi="Times New Roman" w:cs="Times New Roman"/>
          <w:bCs/>
          <w:sz w:val="28"/>
          <w:szCs w:val="28"/>
          <w:shd w:val="clear" w:color="auto" w:fill="FFFFFF"/>
        </w:rPr>
        <w:t>, сопереживанию;</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формирование продуктивных видов взаимоотношений с окружающими (в семье, классе), повышение социального статуса ребенка в коллективе;</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предупреждение </w:t>
      </w:r>
      <w:proofErr w:type="gramStart"/>
      <w:r w:rsidRPr="00AA4D5E">
        <w:rPr>
          <w:rFonts w:ascii="Times New Roman" w:hAnsi="Times New Roman" w:cs="Times New Roman"/>
          <w:bCs/>
          <w:sz w:val="28"/>
          <w:szCs w:val="28"/>
          <w:shd w:val="clear" w:color="auto" w:fill="FFFFFF"/>
        </w:rPr>
        <w:t>школьной</w:t>
      </w:r>
      <w:proofErr w:type="gramEnd"/>
      <w:r w:rsidRPr="00AA4D5E">
        <w:rPr>
          <w:rFonts w:ascii="Times New Roman" w:hAnsi="Times New Roman" w:cs="Times New Roman"/>
          <w:bCs/>
          <w:sz w:val="28"/>
          <w:szCs w:val="28"/>
          <w:shd w:val="clear" w:color="auto" w:fill="FFFFFF"/>
        </w:rPr>
        <w:t xml:space="preserve"> и социальной </w:t>
      </w:r>
      <w:proofErr w:type="spellStart"/>
      <w:r w:rsidRPr="00AA4D5E">
        <w:rPr>
          <w:rFonts w:ascii="Times New Roman" w:hAnsi="Times New Roman" w:cs="Times New Roman"/>
          <w:bCs/>
          <w:sz w:val="28"/>
          <w:szCs w:val="28"/>
          <w:shd w:val="clear" w:color="auto" w:fill="FFFFFF"/>
        </w:rPr>
        <w:t>дезадаптации</w:t>
      </w:r>
      <w:proofErr w:type="spellEnd"/>
      <w:r w:rsidRPr="00AA4D5E">
        <w:rPr>
          <w:rFonts w:ascii="Times New Roman" w:hAnsi="Times New Roman" w:cs="Times New Roman"/>
          <w:bCs/>
          <w:sz w:val="28"/>
          <w:szCs w:val="28"/>
          <w:shd w:val="clear" w:color="auto" w:fill="FFFFFF"/>
        </w:rPr>
        <w:t>;</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оптимизация взаимодействия обучающегося с педагогами и сверстниками;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становление сферы жизненной компетенции;</w:t>
      </w:r>
    </w:p>
    <w:p w:rsidR="007C59BB"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стимулирование интереса к себе и социальному окружению.</w:t>
      </w:r>
    </w:p>
    <w:p w:rsidR="00767D7C" w:rsidRPr="006A5F48" w:rsidRDefault="00767D7C" w:rsidP="006A5F48">
      <w:pPr>
        <w:jc w:val="both"/>
        <w:rPr>
          <w:rFonts w:ascii="Times New Roman" w:hAnsi="Times New Roman" w:cs="Times New Roman"/>
          <w:b/>
          <w:sz w:val="28"/>
        </w:rPr>
      </w:pPr>
      <w:r w:rsidRPr="006A5F48">
        <w:rPr>
          <w:rFonts w:ascii="Times New Roman" w:hAnsi="Times New Roman" w:cs="Times New Roman"/>
          <w:sz w:val="24"/>
        </w:rPr>
        <w:t>(</w:t>
      </w:r>
      <w:r w:rsidRPr="006A5F48">
        <w:rPr>
          <w:rFonts w:ascii="Times New Roman" w:hAnsi="Times New Roman" w:cs="Times New Roman"/>
          <w:b/>
          <w:sz w:val="28"/>
        </w:rPr>
        <w:t>1023) Основные направления работы:</w:t>
      </w:r>
    </w:p>
    <w:p w:rsidR="00767D7C" w:rsidRPr="006A5F48" w:rsidRDefault="00767D7C" w:rsidP="006A5F48">
      <w:pPr>
        <w:pStyle w:val="a4"/>
        <w:numPr>
          <w:ilvl w:val="0"/>
          <w:numId w:val="48"/>
        </w:numPr>
        <w:spacing w:after="0"/>
        <w:jc w:val="both"/>
        <w:rPr>
          <w:rFonts w:ascii="Times New Roman" w:hAnsi="Times New Roman" w:cs="Times New Roman"/>
          <w:sz w:val="28"/>
        </w:rPr>
      </w:pPr>
      <w:r w:rsidRPr="006A5F48">
        <w:rPr>
          <w:rFonts w:ascii="Times New Roman" w:hAnsi="Times New Roman" w:cs="Times New Roman"/>
          <w:sz w:val="28"/>
        </w:rPr>
        <w:t xml:space="preserve">диагностика и развитие познавательной сферы, целенаправленное формирование высших психических функций (формирование учебной мотивации, активизация сенсорно-перцептивной, </w:t>
      </w:r>
      <w:proofErr w:type="spellStart"/>
      <w:r w:rsidRPr="006A5F48">
        <w:rPr>
          <w:rFonts w:ascii="Times New Roman" w:hAnsi="Times New Roman" w:cs="Times New Roman"/>
          <w:sz w:val="28"/>
        </w:rPr>
        <w:t>мнемической</w:t>
      </w:r>
      <w:proofErr w:type="spellEnd"/>
      <w:r w:rsidRPr="006A5F48">
        <w:rPr>
          <w:rFonts w:ascii="Times New Roman" w:hAnsi="Times New Roman" w:cs="Times New Roman"/>
          <w:sz w:val="28"/>
        </w:rPr>
        <w:t xml:space="preserve"> и мыслительной деятельности, развития пространственно-временных представлений);</w:t>
      </w:r>
    </w:p>
    <w:p w:rsidR="00767D7C" w:rsidRPr="006A5F48" w:rsidRDefault="00767D7C" w:rsidP="006A5F48">
      <w:pPr>
        <w:pStyle w:val="a4"/>
        <w:numPr>
          <w:ilvl w:val="0"/>
          <w:numId w:val="48"/>
        </w:numPr>
        <w:spacing w:after="0"/>
        <w:jc w:val="both"/>
        <w:rPr>
          <w:rFonts w:ascii="Times New Roman" w:hAnsi="Times New Roman" w:cs="Times New Roman"/>
          <w:sz w:val="28"/>
        </w:rPr>
      </w:pPr>
      <w:r w:rsidRPr="006A5F48">
        <w:rPr>
          <w:rFonts w:ascii="Times New Roman" w:hAnsi="Times New Roman" w:cs="Times New Roman"/>
          <w:sz w:val="28"/>
        </w:rPr>
        <w:t xml:space="preserve">диагностика и развитие эмоционально-личностной сферы, коррекция ее недостатков (гармонизация </w:t>
      </w:r>
      <w:proofErr w:type="spellStart"/>
      <w:r w:rsidRPr="006A5F48">
        <w:rPr>
          <w:rFonts w:ascii="Times New Roman" w:hAnsi="Times New Roman" w:cs="Times New Roman"/>
          <w:sz w:val="28"/>
        </w:rPr>
        <w:t>пихоэмоционального</w:t>
      </w:r>
      <w:proofErr w:type="spellEnd"/>
      <w:r w:rsidRPr="006A5F48">
        <w:rPr>
          <w:rFonts w:ascii="Times New Roman" w:hAnsi="Times New Roman" w:cs="Times New Roman"/>
          <w:sz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767D7C" w:rsidRPr="006A5F48" w:rsidRDefault="00767D7C" w:rsidP="006A5F48">
      <w:pPr>
        <w:pStyle w:val="a4"/>
        <w:numPr>
          <w:ilvl w:val="0"/>
          <w:numId w:val="48"/>
        </w:numPr>
        <w:spacing w:after="0"/>
        <w:jc w:val="both"/>
        <w:rPr>
          <w:rFonts w:ascii="Times New Roman" w:hAnsi="Times New Roman" w:cs="Times New Roman"/>
          <w:sz w:val="28"/>
        </w:rPr>
      </w:pPr>
      <w:r w:rsidRPr="006A5F48">
        <w:rPr>
          <w:rFonts w:ascii="Times New Roman" w:hAnsi="Times New Roman" w:cs="Times New Roman"/>
          <w:sz w:val="28"/>
        </w:rPr>
        <w:t xml:space="preserve">диагностика и развитие коммуникативной сферы и социальная интеграции (развитие способности к </w:t>
      </w:r>
      <w:proofErr w:type="spellStart"/>
      <w:r w:rsidRPr="006A5F48">
        <w:rPr>
          <w:rFonts w:ascii="Times New Roman" w:hAnsi="Times New Roman" w:cs="Times New Roman"/>
          <w:sz w:val="28"/>
        </w:rPr>
        <w:t>эмпатии</w:t>
      </w:r>
      <w:proofErr w:type="spellEnd"/>
      <w:r w:rsidRPr="006A5F48">
        <w:rPr>
          <w:rFonts w:ascii="Times New Roman" w:hAnsi="Times New Roman" w:cs="Times New Roman"/>
          <w:sz w:val="28"/>
        </w:rPr>
        <w:t>, сопереживанию);</w:t>
      </w:r>
    </w:p>
    <w:p w:rsidR="00767D7C" w:rsidRPr="006A5F48" w:rsidRDefault="00767D7C" w:rsidP="006A5F48">
      <w:pPr>
        <w:pStyle w:val="a4"/>
        <w:numPr>
          <w:ilvl w:val="0"/>
          <w:numId w:val="48"/>
        </w:numPr>
        <w:spacing w:after="0"/>
        <w:jc w:val="both"/>
        <w:rPr>
          <w:rFonts w:ascii="Times New Roman" w:hAnsi="Times New Roman" w:cs="Times New Roman"/>
          <w:sz w:val="28"/>
        </w:rPr>
      </w:pPr>
      <w:r w:rsidRPr="006A5F48">
        <w:rPr>
          <w:rFonts w:ascii="Times New Roman" w:hAnsi="Times New Roman" w:cs="Times New Roman"/>
          <w:sz w:val="28"/>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767D7C" w:rsidRPr="006A5F48" w:rsidRDefault="00767D7C" w:rsidP="006A5F48">
      <w:pPr>
        <w:pStyle w:val="a4"/>
        <w:numPr>
          <w:ilvl w:val="0"/>
          <w:numId w:val="48"/>
        </w:numPr>
        <w:spacing w:after="0"/>
        <w:jc w:val="both"/>
        <w:rPr>
          <w:rFonts w:ascii="Times New Roman" w:hAnsi="Times New Roman" w:cs="Times New Roman"/>
          <w:sz w:val="28"/>
        </w:rPr>
      </w:pPr>
      <w:r w:rsidRPr="006A5F48">
        <w:rPr>
          <w:rFonts w:ascii="Times New Roman" w:hAnsi="Times New Roman" w:cs="Times New Roman"/>
          <w:sz w:val="28"/>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767D7C" w:rsidRDefault="00767D7C" w:rsidP="00AA4D5E">
      <w:pPr>
        <w:spacing w:after="0" w:line="240" w:lineRule="auto"/>
        <w:ind w:firstLine="709"/>
        <w:jc w:val="both"/>
        <w:rPr>
          <w:rFonts w:ascii="Times New Roman" w:hAnsi="Times New Roman" w:cs="Times New Roman"/>
          <w:b/>
          <w:bCs/>
          <w:i/>
          <w:sz w:val="28"/>
          <w:szCs w:val="28"/>
          <w:shd w:val="clear" w:color="auto" w:fill="FFFFFF"/>
        </w:rPr>
      </w:pP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7495064"/>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формированию адаптации первоклассников к началу школьного обучения</w:t>
      </w:r>
      <w:r w:rsidR="00346F76">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lastRenderedPageBreak/>
        <w:t>2.</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r w:rsidRPr="007C59BB">
        <w:rPr>
          <w:rFonts w:ascii="Times New Roman" w:hAnsi="Times New Roman" w:cs="Times New Roman"/>
          <w:sz w:val="28"/>
          <w:szCs w:val="28"/>
        </w:rPr>
        <w:t>.</w:t>
      </w: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 xml:space="preserve">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sidR="00247F51">
        <w:rPr>
          <w:rFonts w:ascii="Times New Roman" w:eastAsia="Calibri" w:hAnsi="Times New Roman" w:cs="Times New Roman"/>
          <w:sz w:val="28"/>
          <w:szCs w:val="28"/>
          <w:shd w:val="clear" w:color="auto" w:fill="FFFFFF"/>
        </w:rPr>
        <w:t>Педагог-психолог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F2F69" w:rsidP="008345CA">
      <w:pPr>
        <w:pStyle w:val="3"/>
        <w:spacing w:before="160" w:after="120" w:line="240" w:lineRule="auto"/>
        <w:ind w:left="708"/>
        <w:jc w:val="center"/>
        <w:rPr>
          <w:rFonts w:ascii="Times New Roman" w:hAnsi="Times New Roman"/>
          <w:b/>
          <w:color w:val="auto"/>
          <w:sz w:val="28"/>
        </w:rPr>
      </w:pPr>
      <w:bookmarkStart w:id="6" w:name="_Toc147495065"/>
      <w:bookmarkEnd w:id="5"/>
      <w:r>
        <w:rPr>
          <w:rFonts w:ascii="Times New Roman" w:hAnsi="Times New Roman"/>
          <w:b/>
          <w:color w:val="auto"/>
          <w:sz w:val="28"/>
        </w:rPr>
        <w:t>В</w:t>
      </w:r>
      <w:r w:rsidR="00F768B3" w:rsidRPr="00B80A35">
        <w:rPr>
          <w:rFonts w:ascii="Times New Roman" w:hAnsi="Times New Roman"/>
          <w:b/>
          <w:color w:val="auto"/>
          <w:sz w:val="28"/>
        </w:rPr>
        <w:t xml:space="preserve">иды деятельности </w:t>
      </w:r>
      <w:proofErr w:type="gramStart"/>
      <w:r w:rsidR="00F768B3" w:rsidRPr="00B80A35">
        <w:rPr>
          <w:rFonts w:ascii="Times New Roman" w:hAnsi="Times New Roman"/>
          <w:b/>
          <w:color w:val="auto"/>
          <w:sz w:val="28"/>
        </w:rPr>
        <w:t>обучающихся</w:t>
      </w:r>
      <w:proofErr w:type="gramEnd"/>
      <w:r w:rsidR="00F768B3" w:rsidRPr="00B80A35">
        <w:rPr>
          <w:rFonts w:ascii="Times New Roman" w:hAnsi="Times New Roman"/>
          <w:b/>
          <w:color w:val="auto"/>
          <w:sz w:val="28"/>
        </w:rPr>
        <w:t xml:space="preserve"> с ЗПР, обусловленные особыми образовательными потребностями и обеспечивающие осмысленное освоение содержании курса</w:t>
      </w:r>
      <w:bookmarkEnd w:id="6"/>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ЗПР.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247F51">
        <w:rPr>
          <w:rFonts w:ascii="Times New Roman" w:hAnsi="Times New Roman" w:cs="Times New Roman"/>
          <w:sz w:val="28"/>
          <w:szCs w:val="28"/>
        </w:rPr>
        <w:t>саморегуляции</w:t>
      </w:r>
      <w:proofErr w:type="spellEnd"/>
      <w:r w:rsidRPr="00247F51">
        <w:rPr>
          <w:rFonts w:ascii="Times New Roman" w:hAnsi="Times New Roman" w:cs="Times New Roman"/>
          <w:sz w:val="28"/>
          <w:szCs w:val="28"/>
        </w:rPr>
        <w:t xml:space="preserve">, педагог-психолог придерживается строгой </w:t>
      </w:r>
      <w:proofErr w:type="spellStart"/>
      <w:r w:rsidRPr="00247F51">
        <w:rPr>
          <w:rFonts w:ascii="Times New Roman" w:hAnsi="Times New Roman" w:cs="Times New Roman"/>
          <w:sz w:val="28"/>
          <w:szCs w:val="28"/>
        </w:rPr>
        <w:t>этапности</w:t>
      </w:r>
      <w:proofErr w:type="spellEnd"/>
      <w:r w:rsidRPr="00247F51">
        <w:rPr>
          <w:rFonts w:ascii="Times New Roman" w:hAnsi="Times New Roman" w:cs="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Вводная часть занятия включает в себя ритуал приветствия, который позволяет </w:t>
      </w:r>
      <w:proofErr w:type="gramStart"/>
      <w:r w:rsidRPr="00247F51">
        <w:rPr>
          <w:rFonts w:ascii="Times New Roman" w:hAnsi="Times New Roman" w:cs="Times New Roman"/>
          <w:sz w:val="28"/>
          <w:szCs w:val="28"/>
        </w:rPr>
        <w:t>обучающимся</w:t>
      </w:r>
      <w:proofErr w:type="gramEnd"/>
      <w:r w:rsidRPr="00247F51">
        <w:rPr>
          <w:rFonts w:ascii="Times New Roman" w:hAnsi="Times New Roman" w:cs="Times New Roman"/>
          <w:sz w:val="28"/>
          <w:szCs w:val="28"/>
        </w:rPr>
        <w:t xml:space="preserve"> ощутить атмосферу группового доверия и принятия, и разминку, которая активизирует продуктивную деятельность и способствует 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247F51" w:rsidRDefault="00247F51" w:rsidP="00247F51">
      <w:pPr>
        <w:spacing w:after="0" w:line="240" w:lineRule="auto"/>
        <w:ind w:firstLine="709"/>
        <w:jc w:val="both"/>
        <w:rPr>
          <w:rFonts w:ascii="Times New Roman" w:hAnsi="Times New Roman" w:cs="Times New Roman"/>
          <w:sz w:val="28"/>
          <w:szCs w:val="28"/>
        </w:rPr>
      </w:pPr>
      <w:proofErr w:type="gramStart"/>
      <w:r w:rsidRPr="00247F51">
        <w:rPr>
          <w:rFonts w:ascii="Times New Roman" w:hAnsi="Times New Roman" w:cs="Times New Roman"/>
          <w:sz w:val="28"/>
          <w:szCs w:val="28"/>
        </w:rPr>
        <w:t xml:space="preserve">При изучении большинства тем используются такие формы </w:t>
      </w:r>
      <w:proofErr w:type="spellStart"/>
      <w:r w:rsidRPr="00247F51">
        <w:rPr>
          <w:rFonts w:ascii="Times New Roman" w:hAnsi="Times New Roman" w:cs="Times New Roman"/>
          <w:sz w:val="28"/>
          <w:szCs w:val="28"/>
        </w:rPr>
        <w:t>психокоррекционной</w:t>
      </w:r>
      <w:proofErr w:type="spellEnd"/>
      <w:r w:rsidRPr="00247F51">
        <w:rPr>
          <w:rFonts w:ascii="Times New Roman" w:hAnsi="Times New Roman" w:cs="Times New Roman"/>
          <w:sz w:val="28"/>
          <w:szCs w:val="28"/>
        </w:rPr>
        <w:t xml:space="preserve"> работы, как работа в группе с использованием элементов </w:t>
      </w:r>
      <w:proofErr w:type="spellStart"/>
      <w:r w:rsidRPr="00247F51">
        <w:rPr>
          <w:rFonts w:ascii="Times New Roman" w:hAnsi="Times New Roman" w:cs="Times New Roman"/>
          <w:sz w:val="28"/>
          <w:szCs w:val="28"/>
        </w:rPr>
        <w:t>тренинговых</w:t>
      </w:r>
      <w:proofErr w:type="spellEnd"/>
      <w:r w:rsidRPr="00247F51">
        <w:rPr>
          <w:rFonts w:ascii="Times New Roman" w:hAnsi="Times New Roman" w:cs="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roofErr w:type="gramEnd"/>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lastRenderedPageBreak/>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Диагностическое направление работы педагога-психолога предполагает получение своевременной информации об индивидуально-психологических особенностях и динамике развития младших школьников с ЗПР, позволяет оценивать результаты освоения обучающимися коррекционно-развивающего курса. Диагностика проводится с использованием стандартизированных психодиагностических методик, анкетирования, психодиагностического наблюдения и анализа продуктов деятельности обучающихся. </w:t>
      </w:r>
    </w:p>
    <w:p w:rsidR="00247F51" w:rsidRPr="001B697F"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Мониторинг уровня адаптации к образовательной среде:</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Проективный тест личностных отношений, социальных эмоций и ценностных ориентаций «Домики» (методика О.А. </w:t>
      </w:r>
      <w:proofErr w:type="gramStart"/>
      <w:r w:rsidRPr="0046138B">
        <w:rPr>
          <w:caps w:val="0"/>
          <w:color w:val="auto"/>
        </w:rPr>
        <w:t>Ореховой</w:t>
      </w:r>
      <w:proofErr w:type="gram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определение школьной адаптации (анкета по Л.Л. </w:t>
      </w:r>
      <w:proofErr w:type="spellStart"/>
      <w:r w:rsidRPr="0046138B">
        <w:rPr>
          <w:caps w:val="0"/>
          <w:color w:val="auto"/>
        </w:rPr>
        <w:t>Венгер</w:t>
      </w:r>
      <w:proofErr w:type="spellEnd"/>
      <w:r w:rsidRPr="0046138B">
        <w:rPr>
          <w:caps w:val="0"/>
          <w:color w:val="auto"/>
        </w:rPr>
        <w:t xml:space="preserve"> и С.А. Бугрименко);</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анкетирование педагогов, родителей;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Проективный тест школьной тревожности (А.М. Прихожан);</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 Определение эмоционального отношения к школе, методика «Школа зверей» (Панченко С.);</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определение мотивации к школьному обучению (М.Р. Гинзбург);</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методика «Эмоциональная близость к учителю» (методика Р. Жиля);</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Проективная методика «Я в школе» (методика Р.В. </w:t>
      </w:r>
      <w:proofErr w:type="spellStart"/>
      <w:r w:rsidRPr="0046138B">
        <w:rPr>
          <w:caps w:val="0"/>
          <w:color w:val="auto"/>
        </w:rPr>
        <w:t>Овчаровой</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психодиагностическое наблюдение </w:t>
      </w:r>
      <w:proofErr w:type="gramStart"/>
      <w:r w:rsidRPr="0046138B">
        <w:rPr>
          <w:caps w:val="0"/>
          <w:color w:val="auto"/>
        </w:rPr>
        <w:t>в</w:t>
      </w:r>
      <w:proofErr w:type="gramEnd"/>
      <w:r w:rsidRPr="0046138B">
        <w:rPr>
          <w:caps w:val="0"/>
          <w:color w:val="auto"/>
        </w:rPr>
        <w:t xml:space="preserve">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регулятивной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методика «Графический диктант» Д.Б. </w:t>
      </w:r>
      <w:proofErr w:type="spellStart"/>
      <w:r w:rsidRPr="0046138B">
        <w:rPr>
          <w:caps w:val="0"/>
          <w:color w:val="auto"/>
        </w:rPr>
        <w:t>Эльконина</w:t>
      </w:r>
      <w:proofErr w:type="spellEnd"/>
      <w:r w:rsidRPr="0046138B">
        <w:rPr>
          <w:caps w:val="0"/>
          <w:color w:val="auto"/>
        </w:rPr>
        <w:t xml:space="preserve"> (адаптированный вариант для детей с ЗПР «Графический узор» Н.В. Бабкиной);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методика «Да и нет» Н.И. </w:t>
      </w:r>
      <w:proofErr w:type="spellStart"/>
      <w:r w:rsidRPr="0046138B">
        <w:rPr>
          <w:caps w:val="0"/>
          <w:color w:val="auto"/>
        </w:rPr>
        <w:t>Гуткиной</w:t>
      </w:r>
      <w:proofErr w:type="spellEnd"/>
      <w:r w:rsidRPr="0046138B">
        <w:rPr>
          <w:caps w:val="0"/>
          <w:color w:val="auto"/>
        </w:rPr>
        <w:t>/Кравцовой Е.Е.;</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Тест развития произвольной регуляции деятельности О.А. Семеновой;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r>
      <w:proofErr w:type="spellStart"/>
      <w:r w:rsidRPr="0046138B">
        <w:rPr>
          <w:caps w:val="0"/>
          <w:color w:val="auto"/>
        </w:rPr>
        <w:t>надтестовые</w:t>
      </w:r>
      <w:proofErr w:type="spellEnd"/>
      <w:r w:rsidRPr="0046138B">
        <w:rPr>
          <w:caps w:val="0"/>
          <w:color w:val="auto"/>
        </w:rPr>
        <w:t xml:space="preserve"> показатели (И.А. Коробейников, Н.В. Бабкина);</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анкетирование педагогов по выявлению признаков импульсивности;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психодиагностическое наблюдение </w:t>
      </w:r>
      <w:proofErr w:type="gramStart"/>
      <w:r w:rsidRPr="0046138B">
        <w:rPr>
          <w:caps w:val="0"/>
          <w:color w:val="auto"/>
        </w:rPr>
        <w:t>в</w:t>
      </w:r>
      <w:proofErr w:type="gramEnd"/>
      <w:r w:rsidRPr="0046138B">
        <w:rPr>
          <w:caps w:val="0"/>
          <w:color w:val="auto"/>
        </w:rPr>
        <w:t xml:space="preserve">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коммуникативной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анкетирование педагогов и родителей на предмет </w:t>
      </w:r>
      <w:proofErr w:type="gramStart"/>
      <w:r w:rsidRPr="0046138B">
        <w:rPr>
          <w:caps w:val="0"/>
          <w:color w:val="auto"/>
        </w:rPr>
        <w:t>выявления уровня развития коммуникативных навыков младших школьников</w:t>
      </w:r>
      <w:proofErr w:type="gram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психодиагностическое наблюдение </w:t>
      </w:r>
      <w:proofErr w:type="gramStart"/>
      <w:r w:rsidRPr="0046138B">
        <w:rPr>
          <w:caps w:val="0"/>
          <w:color w:val="auto"/>
        </w:rPr>
        <w:t>в</w:t>
      </w:r>
      <w:proofErr w:type="gramEnd"/>
      <w:r w:rsidRPr="0046138B">
        <w:rPr>
          <w:caps w:val="0"/>
          <w:color w:val="auto"/>
        </w:rPr>
        <w:t xml:space="preserve">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
        <w:spacing w:line="240" w:lineRule="auto"/>
        <w:ind w:firstLine="709"/>
        <w:rPr>
          <w:caps w:val="0"/>
          <w:color w:val="auto"/>
        </w:rPr>
      </w:pPr>
      <w:r w:rsidRPr="0046138B">
        <w:rPr>
          <w:caps w:val="0"/>
          <w:color w:val="auto"/>
        </w:rPr>
        <w:lastRenderedPageBreak/>
        <w:t>•</w:t>
      </w:r>
      <w:r w:rsidRPr="0046138B">
        <w:rPr>
          <w:caps w:val="0"/>
          <w:color w:val="auto"/>
        </w:rPr>
        <w:tab/>
        <w:t>социометрия.</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познавательной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«10 слов» А.Р. </w:t>
      </w:r>
      <w:proofErr w:type="spellStart"/>
      <w:r w:rsidRPr="0046138B">
        <w:rPr>
          <w:caps w:val="0"/>
          <w:color w:val="auto"/>
        </w:rPr>
        <w:t>Лурия</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задание «Расставь значки», корректурная проба, таблицы </w:t>
      </w:r>
      <w:proofErr w:type="spellStart"/>
      <w:r w:rsidRPr="0046138B">
        <w:rPr>
          <w:caps w:val="0"/>
          <w:color w:val="auto"/>
        </w:rPr>
        <w:t>Шульте</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«Последовательные картинки»;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предъявление картинки со скрытым смыслом, понимание скрытого смысла в текстах;</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«Четвертый лишний», невербальный/вербальный вариант;</w:t>
      </w:r>
    </w:p>
    <w:p w:rsidR="00F768B3"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простые аналогии.</w:t>
      </w: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7495066"/>
      <w:r w:rsidRPr="00B80A35">
        <w:rPr>
          <w:rFonts w:ascii="Times New Roman" w:hAnsi="Times New Roman"/>
          <w:b/>
          <w:color w:val="auto"/>
          <w:sz w:val="28"/>
        </w:rPr>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7495067"/>
      <w:r w:rsidRPr="000B6286">
        <w:rPr>
          <w:caps/>
        </w:rPr>
        <w:lastRenderedPageBreak/>
        <w:t>ОСНОВНОЕ СОДЕРЖАНИЕ коррекционного курса «Психокоррекционные занятия (</w:t>
      </w:r>
      <w:r w:rsidR="00CD62D0">
        <w:rPr>
          <w:caps/>
        </w:rPr>
        <w:t>ПСИХОЛОГИЧЕСКИЕ</w:t>
      </w:r>
      <w:r w:rsidRPr="000B6286">
        <w:rPr>
          <w:caps/>
        </w:rPr>
        <w:t>)» по годам обучения</w:t>
      </w:r>
      <w:bookmarkEnd w:id="8"/>
      <w:bookmarkEnd w:id="9"/>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7495068"/>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p>
    <w:p w:rsidR="007137D7" w:rsidRPr="00B05F92"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sz w:val="28"/>
          <w:szCs w:val="28"/>
        </w:rPr>
        <w:t>Модуль по формированию адаптации первоклассников к началу школьного обучения</w:t>
      </w:r>
    </w:p>
    <w:p w:rsidR="00F51AFB" w:rsidRPr="00CD62D0" w:rsidRDefault="00CD62D0" w:rsidP="00F51AFB">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CD62D0">
        <w:rPr>
          <w:rFonts w:ascii="Times New Roman" w:hAnsi="Times New Roman" w:cs="Times New Roman"/>
          <w:bCs/>
          <w:sz w:val="28"/>
          <w:szCs w:val="28"/>
        </w:rPr>
        <w:t>самопрезентации</w:t>
      </w:r>
      <w:proofErr w:type="spellEnd"/>
      <w:r w:rsidRPr="00CD62D0">
        <w:rPr>
          <w:rFonts w:ascii="Times New Roman" w:hAnsi="Times New Roman" w:cs="Times New Roman"/>
          <w:bCs/>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7137D7" w:rsidRPr="00CD62D0" w:rsidRDefault="00CD62D0" w:rsidP="00BF306F">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w:t>
      </w:r>
      <w:proofErr w:type="gramStart"/>
      <w:r w:rsidRPr="00CD62D0">
        <w:rPr>
          <w:rFonts w:ascii="Times New Roman" w:hAnsi="Times New Roman" w:cs="Times New Roman"/>
          <w:bCs/>
          <w:sz w:val="28"/>
          <w:szCs w:val="28"/>
        </w:rPr>
        <w:t>над</w:t>
      </w:r>
      <w:proofErr w:type="gramEnd"/>
      <w:r w:rsidRPr="00CD62D0">
        <w:rPr>
          <w:rFonts w:ascii="Times New Roman" w:hAnsi="Times New Roman" w:cs="Times New Roman"/>
          <w:bCs/>
          <w:sz w:val="28"/>
          <w:szCs w:val="28"/>
        </w:rPr>
        <w:t xml:space="preserve">/под,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w:t>
      </w:r>
      <w:r w:rsidRPr="00CD62D0">
        <w:rPr>
          <w:rFonts w:ascii="Times New Roman" w:hAnsi="Times New Roman" w:cs="Times New Roman"/>
          <w:bCs/>
          <w:sz w:val="28"/>
          <w:szCs w:val="28"/>
        </w:rPr>
        <w:lastRenderedPageBreak/>
        <w:t xml:space="preserve">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CD62D0">
        <w:rPr>
          <w:rFonts w:ascii="Times New Roman" w:hAnsi="Times New Roman" w:cs="Times New Roman"/>
          <w:bCs/>
          <w:sz w:val="28"/>
          <w:szCs w:val="28"/>
        </w:rPr>
        <w:t>слухо</w:t>
      </w:r>
      <w:proofErr w:type="spellEnd"/>
      <w:r w:rsidRPr="00CD62D0">
        <w:rPr>
          <w:rFonts w:ascii="Times New Roman" w:hAnsi="Times New Roman" w:cs="Times New Roman"/>
          <w:bCs/>
          <w:sz w:val="28"/>
          <w:szCs w:val="28"/>
        </w:rPr>
        <w:t>-двигательной памяти. Развитие мышления: функции сравнения, анализа и синтеза на наглядном материале (найди отличия, сделай одинаковым); функция классификации (разделение объектов на группы по цвету, форме, размеру).</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w:t>
      </w:r>
      <w:proofErr w:type="gramStart"/>
      <w:r w:rsidRPr="00F8772E">
        <w:rPr>
          <w:rFonts w:ascii="Times New Roman" w:hAnsi="Times New Roman" w:cs="Times New Roman"/>
          <w:bCs/>
          <w:sz w:val="28"/>
          <w:szCs w:val="28"/>
        </w:rPr>
        <w:t>Комплименты-похвалы (аккуратный, внимательный, вежливый, находчивый, веселый, честный, дружелюбный, отзывчивый, благодарный и др.).</w:t>
      </w:r>
      <w:proofErr w:type="gramEnd"/>
      <w:r w:rsidRPr="00F8772E">
        <w:rPr>
          <w:rFonts w:ascii="Times New Roman" w:hAnsi="Times New Roman" w:cs="Times New Roman"/>
          <w:bCs/>
          <w:sz w:val="28"/>
          <w:szCs w:val="28"/>
        </w:rPr>
        <w:t xml:space="preserve">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F8772E" w:rsidRPr="00046F07" w:rsidRDefault="00F8772E"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046F07" w:rsidRPr="00046F07" w:rsidRDefault="00F8772E" w:rsidP="00046F07">
      <w:pPr>
        <w:spacing w:after="0" w:line="240" w:lineRule="auto"/>
        <w:ind w:firstLine="709"/>
        <w:jc w:val="both"/>
        <w:rPr>
          <w:rFonts w:ascii="Times New Roman" w:hAnsi="Times New Roman" w:cs="Times New Roman"/>
          <w:bCs/>
          <w:sz w:val="28"/>
          <w:szCs w:val="28"/>
        </w:rPr>
      </w:pPr>
      <w:proofErr w:type="gramStart"/>
      <w:r w:rsidRPr="00F8772E">
        <w:rPr>
          <w:rFonts w:ascii="Times New Roman" w:hAnsi="Times New Roman" w:cs="Times New Roman"/>
          <w:bCs/>
          <w:sz w:val="28"/>
          <w:szCs w:val="28"/>
        </w:rPr>
        <w:t>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w:t>
      </w:r>
      <w:proofErr w:type="gramEnd"/>
      <w:r w:rsidRPr="00F8772E">
        <w:rPr>
          <w:rFonts w:ascii="Times New Roman" w:hAnsi="Times New Roman" w:cs="Times New Roman"/>
          <w:bCs/>
          <w:sz w:val="28"/>
          <w:szCs w:val="28"/>
        </w:rPr>
        <w:t xml:space="preserve"> Развитие умения идентификации своих чувств и чу</w:t>
      </w:r>
      <w:proofErr w:type="gramStart"/>
      <w:r w:rsidRPr="00F8772E">
        <w:rPr>
          <w:rFonts w:ascii="Times New Roman" w:hAnsi="Times New Roman" w:cs="Times New Roman"/>
          <w:bCs/>
          <w:sz w:val="28"/>
          <w:szCs w:val="28"/>
        </w:rPr>
        <w:t>вств др</w:t>
      </w:r>
      <w:proofErr w:type="gramEnd"/>
      <w:r w:rsidRPr="00F8772E">
        <w:rPr>
          <w:rFonts w:ascii="Times New Roman" w:hAnsi="Times New Roman" w:cs="Times New Roman"/>
          <w:bCs/>
          <w:sz w:val="28"/>
          <w:szCs w:val="28"/>
        </w:rPr>
        <w:t xml:space="preserve">угих людей. Развитие умения </w:t>
      </w:r>
      <w:proofErr w:type="spellStart"/>
      <w:r w:rsidRPr="00F8772E">
        <w:rPr>
          <w:rFonts w:ascii="Times New Roman" w:hAnsi="Times New Roman" w:cs="Times New Roman"/>
          <w:bCs/>
          <w:sz w:val="28"/>
          <w:szCs w:val="28"/>
        </w:rPr>
        <w:t>вербализовывать</w:t>
      </w:r>
      <w:proofErr w:type="spellEnd"/>
      <w:r w:rsidRPr="00F8772E">
        <w:rPr>
          <w:rFonts w:ascii="Times New Roman" w:hAnsi="Times New Roman" w:cs="Times New Roman"/>
          <w:bCs/>
          <w:sz w:val="28"/>
          <w:szCs w:val="28"/>
        </w:rPr>
        <w:t xml:space="preserve"> собственные эмоциональные состояния и эмоциональные состояния другого. Ознакомление с неречевыми </w:t>
      </w:r>
      <w:proofErr w:type="spellStart"/>
      <w:r w:rsidRPr="00F8772E">
        <w:rPr>
          <w:rFonts w:ascii="Times New Roman" w:hAnsi="Times New Roman" w:cs="Times New Roman"/>
          <w:bCs/>
          <w:sz w:val="28"/>
          <w:szCs w:val="28"/>
        </w:rPr>
        <w:t>сред¬ствами</w:t>
      </w:r>
      <w:proofErr w:type="spellEnd"/>
      <w:r w:rsidRPr="00F8772E">
        <w:rPr>
          <w:rFonts w:ascii="Times New Roman" w:hAnsi="Times New Roman" w:cs="Times New Roman"/>
          <w:bCs/>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w:t>
      </w:r>
      <w:r w:rsidRPr="00F8772E">
        <w:rPr>
          <w:rFonts w:ascii="Times New Roman" w:hAnsi="Times New Roman" w:cs="Times New Roman"/>
          <w:bCs/>
          <w:sz w:val="28"/>
          <w:szCs w:val="28"/>
        </w:rPr>
        <w:lastRenderedPageBreak/>
        <w:t xml:space="preserve">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w:t>
      </w:r>
      <w:proofErr w:type="gramStart"/>
      <w:r w:rsidRPr="00F8772E">
        <w:rPr>
          <w:rFonts w:ascii="Times New Roman" w:hAnsi="Times New Roman" w:cs="Times New Roman"/>
          <w:bCs/>
          <w:sz w:val="28"/>
          <w:szCs w:val="28"/>
        </w:rPr>
        <w:t xml:space="preserve">Развитие целенаправленной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в двигательной сфере.</w:t>
      </w:r>
      <w:proofErr w:type="gramEnd"/>
      <w:r w:rsidRPr="00F8772E">
        <w:rPr>
          <w:rFonts w:ascii="Times New Roman" w:hAnsi="Times New Roman" w:cs="Times New Roman"/>
          <w:bCs/>
          <w:sz w:val="28"/>
          <w:szCs w:val="28"/>
        </w:rPr>
        <w:t xml:space="preserve"> Развитие умения </w:t>
      </w:r>
      <w:proofErr w:type="spellStart"/>
      <w:r w:rsidRPr="00F8772E">
        <w:rPr>
          <w:rFonts w:ascii="Times New Roman" w:hAnsi="Times New Roman" w:cs="Times New Roman"/>
          <w:bCs/>
          <w:sz w:val="28"/>
          <w:szCs w:val="28"/>
        </w:rPr>
        <w:t>простраивать</w:t>
      </w:r>
      <w:proofErr w:type="spellEnd"/>
      <w:r w:rsidRPr="00F8772E">
        <w:rPr>
          <w:rFonts w:ascii="Times New Roman" w:hAnsi="Times New Roman" w:cs="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7495069"/>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p>
    <w:p w:rsidR="00B2613B" w:rsidRPr="00B2613B"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B2613B" w:rsidRP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w:t>
      </w:r>
      <w:proofErr w:type="gramStart"/>
      <w:r w:rsidRPr="00F965A2">
        <w:rPr>
          <w:rFonts w:ascii="Times New Roman" w:hAnsi="Times New Roman" w:cs="Times New Roman"/>
          <w:bCs/>
          <w:sz w:val="28"/>
          <w:szCs w:val="28"/>
        </w:rPr>
        <w:t>между</w:t>
      </w:r>
      <w:proofErr w:type="gramEnd"/>
      <w:r w:rsidRPr="00F965A2">
        <w:rPr>
          <w:rFonts w:ascii="Times New Roman" w:hAnsi="Times New Roman" w:cs="Times New Roman"/>
          <w:bCs/>
          <w:sz w:val="28"/>
          <w:szCs w:val="28"/>
        </w:rPr>
        <w:t xml:space="preserve">,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w:t>
      </w:r>
      <w:r w:rsidRPr="00F965A2">
        <w:rPr>
          <w:rFonts w:ascii="Times New Roman" w:hAnsi="Times New Roman" w:cs="Times New Roman"/>
          <w:bCs/>
          <w:sz w:val="28"/>
          <w:szCs w:val="28"/>
        </w:rPr>
        <w:lastRenderedPageBreak/>
        <w:t>по точкам, задание на продолжение узора. Упражнения на конструирование («Сложи узор» из 4 кубиков). Развитие функции анализа зрительного объекта, выделение деталей, синтезирование объекта. Развитие функции 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w:t>
      </w:r>
      <w:proofErr w:type="spellStart"/>
      <w:r w:rsidRPr="00F965A2">
        <w:rPr>
          <w:rFonts w:ascii="Times New Roman" w:hAnsi="Times New Roman" w:cs="Times New Roman"/>
          <w:bCs/>
          <w:sz w:val="28"/>
          <w:szCs w:val="28"/>
        </w:rPr>
        <w:t>Танграм</w:t>
      </w:r>
      <w:proofErr w:type="spellEnd"/>
      <w:r w:rsidRPr="00F965A2">
        <w:rPr>
          <w:rFonts w:ascii="Times New Roman" w:hAnsi="Times New Roman" w:cs="Times New Roman"/>
          <w:bCs/>
          <w:sz w:val="28"/>
          <w:szCs w:val="28"/>
        </w:rPr>
        <w:t xml:space="preserve">» и подобных ей), вербальный анализ пространственного расположения деталей объекта. Развитие </w:t>
      </w:r>
      <w:proofErr w:type="spellStart"/>
      <w:r w:rsidRPr="00F965A2">
        <w:rPr>
          <w:rFonts w:ascii="Times New Roman" w:hAnsi="Times New Roman" w:cs="Times New Roman"/>
          <w:bCs/>
          <w:sz w:val="28"/>
          <w:szCs w:val="28"/>
        </w:rPr>
        <w:t>слухо</w:t>
      </w:r>
      <w:proofErr w:type="spellEnd"/>
      <w:r w:rsidRPr="00F965A2">
        <w:rPr>
          <w:rFonts w:ascii="Times New Roman" w:hAnsi="Times New Roman" w:cs="Times New Roman"/>
          <w:bCs/>
          <w:sz w:val="28"/>
          <w:szCs w:val="28"/>
        </w:rPr>
        <w:t xml:space="preserve">-моторной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w:t>
      </w:r>
      <w:proofErr w:type="gramStart"/>
      <w:r w:rsidRPr="00F965A2">
        <w:rPr>
          <w:rFonts w:ascii="Times New Roman" w:hAnsi="Times New Roman" w:cs="Times New Roman"/>
          <w:bCs/>
          <w:sz w:val="28"/>
          <w:szCs w:val="28"/>
        </w:rPr>
        <w:t>лишний</w:t>
      </w:r>
      <w:proofErr w:type="gramEnd"/>
      <w:r w:rsidRPr="00F965A2">
        <w:rPr>
          <w:rFonts w:ascii="Times New Roman" w:hAnsi="Times New Roman" w:cs="Times New Roman"/>
          <w:bCs/>
          <w:sz w:val="28"/>
          <w:szCs w:val="28"/>
        </w:rPr>
        <w:t>).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словесно обозначать группу объектов.</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F965A2"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Развитие самосознания детей, их </w:t>
      </w:r>
      <w:proofErr w:type="spellStart"/>
      <w:r w:rsidRPr="00F965A2">
        <w:rPr>
          <w:rFonts w:ascii="Times New Roman" w:hAnsi="Times New Roman" w:cs="Times New Roman"/>
          <w:bCs/>
          <w:sz w:val="28"/>
          <w:szCs w:val="28"/>
        </w:rPr>
        <w:t>самовосприятия</w:t>
      </w:r>
      <w:proofErr w:type="spellEnd"/>
      <w:r w:rsidRPr="00F965A2">
        <w:rPr>
          <w:rFonts w:ascii="Times New Roman" w:hAnsi="Times New Roman" w:cs="Times New Roman"/>
          <w:bCs/>
          <w:sz w:val="28"/>
          <w:szCs w:val="28"/>
        </w:rPr>
        <w:t xml:space="preserve"> и чувства уверенности. Развитие навыков </w:t>
      </w:r>
      <w:proofErr w:type="spellStart"/>
      <w:r w:rsidRPr="00F965A2">
        <w:rPr>
          <w:rFonts w:ascii="Times New Roman" w:hAnsi="Times New Roman" w:cs="Times New Roman"/>
          <w:bCs/>
          <w:sz w:val="28"/>
          <w:szCs w:val="28"/>
        </w:rPr>
        <w:t>самопрезентации</w:t>
      </w:r>
      <w:proofErr w:type="spellEnd"/>
      <w:r w:rsidRPr="00F965A2">
        <w:rPr>
          <w:rFonts w:ascii="Times New Roman" w:hAnsi="Times New Roman" w:cs="Times New Roman"/>
          <w:bCs/>
          <w:sz w:val="28"/>
          <w:szCs w:val="28"/>
        </w:rPr>
        <w:t xml:space="preserve">.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w:t>
      </w:r>
      <w:proofErr w:type="gramStart"/>
      <w:r w:rsidRPr="00F965A2">
        <w:rPr>
          <w:rFonts w:ascii="Times New Roman" w:hAnsi="Times New Roman" w:cs="Times New Roman"/>
          <w:bCs/>
          <w:sz w:val="28"/>
          <w:szCs w:val="28"/>
        </w:rPr>
        <w:t>со</w:t>
      </w:r>
      <w:proofErr w:type="gramEnd"/>
      <w:r w:rsidRPr="00F965A2">
        <w:rPr>
          <w:rFonts w:ascii="Times New Roman" w:hAnsi="Times New Roman" w:cs="Times New Roman"/>
          <w:bCs/>
          <w:sz w:val="28"/>
          <w:szCs w:val="28"/>
        </w:rPr>
        <w:t xml:space="preserve">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w:t>
      </w:r>
      <w:r w:rsidRPr="00F965A2">
        <w:rPr>
          <w:rFonts w:ascii="Times New Roman" w:hAnsi="Times New Roman" w:cs="Times New Roman"/>
          <w:bCs/>
          <w:sz w:val="28"/>
          <w:szCs w:val="28"/>
        </w:rPr>
        <w:lastRenderedPageBreak/>
        <w:t>прислушиваться к словам собеседника, определять главный смысл услышанного.</w:t>
      </w:r>
    </w:p>
    <w:p w:rsidR="00F965A2" w:rsidRDefault="00F965A2" w:rsidP="00B2613B">
      <w:pPr>
        <w:spacing w:after="0" w:line="240" w:lineRule="auto"/>
        <w:ind w:firstLine="709"/>
        <w:jc w:val="both"/>
        <w:rPr>
          <w:rFonts w:ascii="Times New Roman" w:hAnsi="Times New Roman" w:cs="Times New Roman"/>
          <w:bCs/>
          <w:sz w:val="28"/>
          <w:szCs w:val="28"/>
        </w:rPr>
      </w:pPr>
    </w:p>
    <w:p w:rsidR="00B2613B" w:rsidRPr="00000FF1"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B2613B" w:rsidRPr="00807F34" w:rsidRDefault="00807F34" w:rsidP="00B2613B">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w:t>
      </w:r>
      <w:proofErr w:type="spellStart"/>
      <w:r w:rsidRPr="00807F34">
        <w:rPr>
          <w:rFonts w:ascii="Times New Roman" w:hAnsi="Times New Roman" w:cs="Times New Roman"/>
          <w:bCs/>
          <w:sz w:val="28"/>
          <w:szCs w:val="28"/>
        </w:rPr>
        <w:t>эмпатии</w:t>
      </w:r>
      <w:proofErr w:type="spellEnd"/>
      <w:r w:rsidRPr="00807F34">
        <w:rPr>
          <w:rFonts w:ascii="Times New Roman" w:hAnsi="Times New Roman" w:cs="Times New Roman"/>
          <w:bCs/>
          <w:sz w:val="28"/>
          <w:szCs w:val="28"/>
        </w:rPr>
        <w:t xml:space="preserve">. Дать детям представление о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 </w:t>
      </w:r>
      <w:proofErr w:type="gramStart"/>
      <w:r w:rsidRPr="00807F34">
        <w:rPr>
          <w:rFonts w:ascii="Times New Roman" w:hAnsi="Times New Roman" w:cs="Times New Roman"/>
          <w:bCs/>
          <w:sz w:val="28"/>
          <w:szCs w:val="28"/>
        </w:rPr>
        <w:t>со</w:t>
      </w:r>
      <w:proofErr w:type="gramEnd"/>
      <w:r w:rsidRPr="00807F34">
        <w:rPr>
          <w:rFonts w:ascii="Times New Roman" w:hAnsi="Times New Roman" w:cs="Times New Roman"/>
          <w:bCs/>
          <w:sz w:val="28"/>
          <w:szCs w:val="28"/>
        </w:rPr>
        <w:t xml:space="preserve"> взрослым и со сверстниками.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807F34" w:rsidP="00B2613B">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807F34" w:rsidRPr="00807F34"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B2613B" w:rsidRPr="00B2613B"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задания по результату деятельности.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7495070"/>
      <w:r>
        <w:rPr>
          <w:rFonts w:ascii="Times New Roman" w:hAnsi="Times New Roman"/>
          <w:b/>
          <w:color w:val="auto"/>
          <w:sz w:val="28"/>
        </w:rPr>
        <w:lastRenderedPageBreak/>
        <w:t>2</w:t>
      </w:r>
      <w:r w:rsidR="007137D7" w:rsidRPr="008F413E">
        <w:rPr>
          <w:rFonts w:ascii="Times New Roman" w:hAnsi="Times New Roman"/>
          <w:b/>
          <w:color w:val="auto"/>
          <w:sz w:val="28"/>
        </w:rPr>
        <w:t xml:space="preserve"> КЛАСС</w:t>
      </w:r>
      <w:bookmarkEnd w:id="12"/>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w:t>
      </w:r>
      <w:proofErr w:type="spellStart"/>
      <w:r w:rsidRPr="00807F34">
        <w:rPr>
          <w:rFonts w:ascii="Times New Roman" w:hAnsi="Times New Roman" w:cs="Times New Roman"/>
          <w:bCs/>
          <w:sz w:val="28"/>
          <w:szCs w:val="28"/>
        </w:rPr>
        <w:t>дифференцированности</w:t>
      </w:r>
      <w:proofErr w:type="spellEnd"/>
      <w:r w:rsidRPr="00807F34">
        <w:rPr>
          <w:rFonts w:ascii="Times New Roman" w:hAnsi="Times New Roman" w:cs="Times New Roman"/>
          <w:bCs/>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807F34">
        <w:rPr>
          <w:rFonts w:ascii="Times New Roman" w:hAnsi="Times New Roman" w:cs="Times New Roman"/>
          <w:bCs/>
          <w:sz w:val="28"/>
          <w:szCs w:val="28"/>
        </w:rPr>
        <w:t>графомоторных</w:t>
      </w:r>
      <w:proofErr w:type="spellEnd"/>
      <w:r w:rsidRPr="00807F34">
        <w:rPr>
          <w:rFonts w:ascii="Times New Roman" w:hAnsi="Times New Roman" w:cs="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w:t>
      </w:r>
      <w:proofErr w:type="gramStart"/>
      <w:r w:rsidRPr="00807F34">
        <w:rPr>
          <w:rFonts w:ascii="Times New Roman" w:hAnsi="Times New Roman" w:cs="Times New Roman"/>
          <w:bCs/>
          <w:sz w:val="28"/>
          <w:szCs w:val="28"/>
        </w:rPr>
        <w:t xml:space="preserve">Повышение распределения внимания: задания по типу таблицы </w:t>
      </w:r>
      <w:proofErr w:type="spellStart"/>
      <w:r w:rsidRPr="00807F34">
        <w:rPr>
          <w:rFonts w:ascii="Times New Roman" w:hAnsi="Times New Roman" w:cs="Times New Roman"/>
          <w:bCs/>
          <w:sz w:val="28"/>
          <w:szCs w:val="28"/>
        </w:rPr>
        <w:t>Шульте</w:t>
      </w:r>
      <w:proofErr w:type="spellEnd"/>
      <w:r w:rsidRPr="00807F34">
        <w:rPr>
          <w:rFonts w:ascii="Times New Roman" w:hAnsi="Times New Roman" w:cs="Times New Roman"/>
          <w:bCs/>
          <w:sz w:val="28"/>
          <w:szCs w:val="28"/>
        </w:rPr>
        <w:t>, поиск слов в ряду букв, работа с числовым рядом (последовательное прибавление единицы к числам в начале и в конце ряда.</w:t>
      </w:r>
      <w:proofErr w:type="gramEnd"/>
      <w:r w:rsidRPr="00807F34">
        <w:rPr>
          <w:rFonts w:ascii="Times New Roman" w:hAnsi="Times New Roman" w:cs="Times New Roman"/>
          <w:bCs/>
          <w:sz w:val="28"/>
          <w:szCs w:val="28"/>
        </w:rPr>
        <w:t xml:space="preserve"> </w:t>
      </w:r>
      <w:proofErr w:type="gramStart"/>
      <w:r w:rsidRPr="00807F34">
        <w:rPr>
          <w:rFonts w:ascii="Times New Roman" w:hAnsi="Times New Roman" w:cs="Times New Roman"/>
          <w:bCs/>
          <w:sz w:val="28"/>
          <w:szCs w:val="28"/>
        </w:rPr>
        <w:t>Например, два – одиннадцать, три – двенадцать).</w:t>
      </w:r>
      <w:proofErr w:type="gramEnd"/>
      <w:r w:rsidRPr="00807F34">
        <w:rPr>
          <w:rFonts w:ascii="Times New Roman" w:hAnsi="Times New Roman" w:cs="Times New Roman"/>
          <w:bCs/>
          <w:sz w:val="28"/>
          <w:szCs w:val="28"/>
        </w:rPr>
        <w:t xml:space="preserve">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807F34">
        <w:rPr>
          <w:rFonts w:ascii="Times New Roman" w:hAnsi="Times New Roman" w:cs="Times New Roman"/>
          <w:bCs/>
          <w:sz w:val="28"/>
          <w:szCs w:val="28"/>
        </w:rPr>
        <w:t>Танграм</w:t>
      </w:r>
      <w:proofErr w:type="spellEnd"/>
      <w:r w:rsidRPr="00807F34">
        <w:rPr>
          <w:rFonts w:ascii="Times New Roman" w:hAnsi="Times New Roman" w:cs="Times New Roman"/>
          <w:bCs/>
          <w:sz w:val="28"/>
          <w:szCs w:val="28"/>
        </w:rPr>
        <w:t xml:space="preserve">»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w:t>
      </w:r>
      <w:proofErr w:type="gramStart"/>
      <w:r w:rsidRPr="00807F34">
        <w:rPr>
          <w:rFonts w:ascii="Times New Roman" w:hAnsi="Times New Roman" w:cs="Times New Roman"/>
          <w:bCs/>
          <w:sz w:val="28"/>
          <w:szCs w:val="28"/>
        </w:rPr>
        <w:t>лишний</w:t>
      </w:r>
      <w:proofErr w:type="gramEnd"/>
      <w:r w:rsidRPr="00807F34">
        <w:rPr>
          <w:rFonts w:ascii="Times New Roman" w:hAnsi="Times New Roman" w:cs="Times New Roman"/>
          <w:bCs/>
          <w:sz w:val="28"/>
          <w:szCs w:val="28"/>
        </w:rPr>
        <w:t>)).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w:t>
      </w:r>
      <w:r w:rsidRPr="00807F34">
        <w:rPr>
          <w:rFonts w:ascii="Times New Roman" w:hAnsi="Times New Roman" w:cs="Times New Roman"/>
          <w:bCs/>
          <w:sz w:val="28"/>
          <w:szCs w:val="28"/>
        </w:rPr>
        <w:lastRenderedPageBreak/>
        <w:t>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44C84" w:rsidRPr="009024ED" w:rsidRDefault="00807F34"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w:t>
      </w:r>
      <w:proofErr w:type="gramStart"/>
      <w:r w:rsidRPr="009024ED">
        <w:rPr>
          <w:rFonts w:ascii="Times New Roman" w:hAnsi="Times New Roman" w:cs="Times New Roman"/>
          <w:bCs/>
          <w:sz w:val="28"/>
          <w:szCs w:val="28"/>
        </w:rPr>
        <w:t>другому</w:t>
      </w:r>
      <w:proofErr w:type="gramEnd"/>
      <w:r w:rsidRPr="009024ED">
        <w:rPr>
          <w:rFonts w:ascii="Times New Roman" w:hAnsi="Times New Roman" w:cs="Times New Roman"/>
          <w:bCs/>
          <w:sz w:val="28"/>
          <w:szCs w:val="28"/>
        </w:rPr>
        <w:t>.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9024ED" w:rsidP="00C44C84">
      <w:pPr>
        <w:spacing w:after="0" w:line="240" w:lineRule="auto"/>
        <w:ind w:firstLine="709"/>
        <w:jc w:val="both"/>
        <w:rPr>
          <w:rFonts w:ascii="Times New Roman" w:hAnsi="Times New Roman" w:cs="Times New Roman"/>
          <w:b/>
          <w:bCs/>
          <w:sz w:val="28"/>
          <w:szCs w:val="28"/>
        </w:rPr>
      </w:pPr>
      <w:r w:rsidRPr="009024ED">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44C84" w:rsidRPr="00C44C84" w:rsidRDefault="009024ED"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9024ED">
        <w:rPr>
          <w:rFonts w:ascii="Times New Roman" w:hAnsi="Times New Roman" w:cs="Times New Roman"/>
          <w:bCs/>
          <w:sz w:val="28"/>
          <w:szCs w:val="28"/>
        </w:rPr>
        <w:t>простраивать</w:t>
      </w:r>
      <w:proofErr w:type="spellEnd"/>
      <w:r w:rsidRPr="009024ED">
        <w:rPr>
          <w:rFonts w:ascii="Times New Roman" w:hAnsi="Times New Roman" w:cs="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w:t>
      </w:r>
      <w:proofErr w:type="gramStart"/>
      <w:r w:rsidRPr="009024ED">
        <w:rPr>
          <w:rFonts w:ascii="Times New Roman" w:hAnsi="Times New Roman" w:cs="Times New Roman"/>
          <w:bCs/>
          <w:sz w:val="28"/>
          <w:szCs w:val="28"/>
        </w:rPr>
        <w:t>цифровым</w:t>
      </w:r>
      <w:proofErr w:type="gramEnd"/>
      <w:r w:rsidRPr="009024ED">
        <w:rPr>
          <w:rFonts w:ascii="Times New Roman" w:hAnsi="Times New Roman" w:cs="Times New Roman"/>
          <w:bCs/>
          <w:sz w:val="28"/>
          <w:szCs w:val="28"/>
        </w:rPr>
        <w:t xml:space="preserve"> рядом. Пошаговое выполнение новой программы. </w:t>
      </w:r>
      <w:r w:rsidRPr="009024ED">
        <w:rPr>
          <w:rFonts w:ascii="Times New Roman" w:hAnsi="Times New Roman" w:cs="Times New Roman"/>
          <w:bCs/>
          <w:sz w:val="28"/>
          <w:szCs w:val="28"/>
        </w:rPr>
        <w:lastRenderedPageBreak/>
        <w:t xml:space="preserve">Перенос навыков действия в соответствии с программой. Отработка программы с </w:t>
      </w:r>
      <w:proofErr w:type="gramStart"/>
      <w:r w:rsidRPr="009024ED">
        <w:rPr>
          <w:rFonts w:ascii="Times New Roman" w:hAnsi="Times New Roman" w:cs="Times New Roman"/>
          <w:bCs/>
          <w:sz w:val="28"/>
          <w:szCs w:val="28"/>
        </w:rPr>
        <w:t>обратным</w:t>
      </w:r>
      <w:proofErr w:type="gramEnd"/>
      <w:r w:rsidRPr="009024ED">
        <w:rPr>
          <w:rFonts w:ascii="Times New Roman" w:hAnsi="Times New Roman" w:cs="Times New Roman"/>
          <w:bCs/>
          <w:sz w:val="28"/>
          <w:szCs w:val="28"/>
        </w:rPr>
        <w:t xml:space="preserve"> рядом чисел и его контроля.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7495071"/>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p>
    <w:p w:rsidR="00F758C2" w:rsidRDefault="00F758C2" w:rsidP="004B046B">
      <w:pPr>
        <w:spacing w:after="0" w:line="240" w:lineRule="auto"/>
        <w:ind w:firstLine="709"/>
        <w:jc w:val="both"/>
        <w:rPr>
          <w:rFonts w:ascii="Times New Roman" w:hAnsi="Times New Roman" w:cs="Times New Roman"/>
          <w:b/>
          <w:bCs/>
          <w:sz w:val="28"/>
          <w:szCs w:val="28"/>
        </w:rPr>
      </w:pPr>
      <w:r w:rsidRPr="00F758C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F758C2" w:rsidRDefault="00F758C2" w:rsidP="004B046B">
      <w:pPr>
        <w:spacing w:after="0" w:line="240" w:lineRule="auto"/>
        <w:ind w:firstLine="709"/>
        <w:jc w:val="both"/>
        <w:rPr>
          <w:rFonts w:ascii="Times New Roman" w:hAnsi="Times New Roman" w:cs="Times New Roman"/>
          <w:bCs/>
          <w:sz w:val="28"/>
          <w:szCs w:val="28"/>
        </w:rPr>
      </w:pPr>
      <w:r w:rsidRPr="00F758C2">
        <w:rPr>
          <w:rFonts w:ascii="Times New Roman" w:hAnsi="Times New Roman" w:cs="Times New Roman"/>
          <w:bCs/>
          <w:sz w:val="28"/>
          <w:szCs w:val="28"/>
        </w:rPr>
        <w:t xml:space="preserve">Развитие целостности и константности зрительного восприятия: узнавание объекта по его части, </w:t>
      </w:r>
      <w:proofErr w:type="spellStart"/>
      <w:r w:rsidRPr="00F758C2">
        <w:rPr>
          <w:rFonts w:ascii="Times New Roman" w:hAnsi="Times New Roman" w:cs="Times New Roman"/>
          <w:bCs/>
          <w:sz w:val="28"/>
          <w:szCs w:val="28"/>
        </w:rPr>
        <w:t>дорисовывание</w:t>
      </w:r>
      <w:proofErr w:type="spellEnd"/>
      <w:r w:rsidRPr="00F758C2">
        <w:rPr>
          <w:rFonts w:ascii="Times New Roman" w:hAnsi="Times New Roman" w:cs="Times New Roman"/>
          <w:bCs/>
          <w:sz w:val="28"/>
          <w:szCs w:val="28"/>
        </w:rPr>
        <w:t xml:space="preserve"> объекта до целого, распознавание конфликтных изображений (задания по типу химер). Развитие </w:t>
      </w:r>
      <w:proofErr w:type="spellStart"/>
      <w:r w:rsidRPr="00F758C2">
        <w:rPr>
          <w:rFonts w:ascii="Times New Roman" w:hAnsi="Times New Roman" w:cs="Times New Roman"/>
          <w:bCs/>
          <w:sz w:val="28"/>
          <w:szCs w:val="28"/>
        </w:rPr>
        <w:t>слухо</w:t>
      </w:r>
      <w:proofErr w:type="spellEnd"/>
      <w:r w:rsidRPr="00F758C2">
        <w:rPr>
          <w:rFonts w:ascii="Times New Roman" w:hAnsi="Times New Roman" w:cs="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F758C2">
        <w:rPr>
          <w:rFonts w:ascii="Times New Roman" w:hAnsi="Times New Roman" w:cs="Times New Roman"/>
          <w:bCs/>
          <w:sz w:val="28"/>
          <w:szCs w:val="28"/>
        </w:rPr>
        <w:t>Шульте</w:t>
      </w:r>
      <w:proofErr w:type="spellEnd"/>
      <w:r w:rsidRPr="00F758C2">
        <w:rPr>
          <w:rFonts w:ascii="Times New Roman" w:hAnsi="Times New Roman" w:cs="Times New Roman"/>
          <w:bCs/>
          <w:sz w:val="28"/>
          <w:szCs w:val="28"/>
        </w:rPr>
        <w:t xml:space="preserve">,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w:t>
      </w:r>
      <w:proofErr w:type="gramStart"/>
      <w:r w:rsidRPr="00F758C2">
        <w:rPr>
          <w:rFonts w:ascii="Times New Roman" w:hAnsi="Times New Roman" w:cs="Times New Roman"/>
          <w:bCs/>
          <w:sz w:val="28"/>
          <w:szCs w:val="28"/>
        </w:rPr>
        <w:t>в</w:t>
      </w:r>
      <w:proofErr w:type="gramEnd"/>
      <w:r w:rsidRPr="00F758C2">
        <w:rPr>
          <w:rFonts w:ascii="Times New Roman" w:hAnsi="Times New Roman" w:cs="Times New Roman"/>
          <w:bCs/>
          <w:sz w:val="28"/>
          <w:szCs w:val="28"/>
        </w:rPr>
        <w:t xml:space="preserve">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F758C2" w:rsidRPr="00F758C2" w:rsidRDefault="00F758C2" w:rsidP="004B046B">
      <w:pPr>
        <w:spacing w:after="0" w:line="240" w:lineRule="auto"/>
        <w:ind w:firstLine="709"/>
        <w:jc w:val="both"/>
        <w:rPr>
          <w:rFonts w:ascii="Times New Roman" w:hAnsi="Times New Roman" w:cs="Times New Roman"/>
          <w:bCs/>
          <w:sz w:val="28"/>
          <w:szCs w:val="28"/>
        </w:rPr>
      </w:pPr>
    </w:p>
    <w:p w:rsidR="004B046B" w:rsidRPr="004B046B"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610784" w:rsidRPr="00610784"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Формирование осознания важности развития коммуникативных навыков. Развитие рефлексивной позиции в сфере общения. Развитие экспрессивных </w:t>
      </w:r>
      <w:proofErr w:type="spellStart"/>
      <w:r w:rsidRPr="00610784">
        <w:rPr>
          <w:rFonts w:ascii="Times New Roman" w:hAnsi="Times New Roman" w:cs="Times New Roman"/>
          <w:bCs/>
          <w:sz w:val="28"/>
          <w:szCs w:val="28"/>
        </w:rPr>
        <w:t>способ¬ностей</w:t>
      </w:r>
      <w:proofErr w:type="spellEnd"/>
      <w:r w:rsidRPr="00610784">
        <w:rPr>
          <w:rFonts w:ascii="Times New Roman" w:hAnsi="Times New Roman" w:cs="Times New Roman"/>
          <w:bCs/>
          <w:sz w:val="28"/>
          <w:szCs w:val="28"/>
        </w:rPr>
        <w:t xml:space="preserve"> и навыков эффективного взаимодействия и сотрудничества. Понятия «слушать» и «слышать», развитие умения слушать.</w:t>
      </w:r>
    </w:p>
    <w:p w:rsidR="004B046B"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lastRenderedPageBreak/>
        <w:t xml:space="preserve">Содействие получению опыта общения в роли </w:t>
      </w:r>
      <w:proofErr w:type="gramStart"/>
      <w:r w:rsidRPr="00610784">
        <w:rPr>
          <w:rFonts w:ascii="Times New Roman" w:hAnsi="Times New Roman" w:cs="Times New Roman"/>
          <w:bCs/>
          <w:sz w:val="28"/>
          <w:szCs w:val="28"/>
        </w:rPr>
        <w:t>говорящих</w:t>
      </w:r>
      <w:proofErr w:type="gramEnd"/>
      <w:r w:rsidRPr="00610784">
        <w:rPr>
          <w:rFonts w:ascii="Times New Roman" w:hAnsi="Times New Roman" w:cs="Times New Roman"/>
          <w:bCs/>
          <w:sz w:val="28"/>
          <w:szCs w:val="28"/>
        </w:rPr>
        <w:t xml:space="preserve"> и слушающих. Понятие «активное слушание», его значимость в общении, развитие умения активного слушания. Умение формулировать вопросы для </w:t>
      </w:r>
      <w:proofErr w:type="spellStart"/>
      <w:r w:rsidRPr="00610784">
        <w:rPr>
          <w:rFonts w:ascii="Times New Roman" w:hAnsi="Times New Roman" w:cs="Times New Roman"/>
          <w:bCs/>
          <w:sz w:val="28"/>
          <w:szCs w:val="28"/>
        </w:rPr>
        <w:t>пра</w:t>
      </w:r>
      <w:proofErr w:type="spellEnd"/>
      <w:r w:rsidRPr="00610784">
        <w:rPr>
          <w:rFonts w:ascii="Times New Roman" w:hAnsi="Times New Roman" w:cs="Times New Roman"/>
          <w:bCs/>
          <w:sz w:val="28"/>
          <w:szCs w:val="28"/>
        </w:rPr>
        <w:t xml:space="preserve">-вильного понимания собеседником, умение задавать уточняющие вопросы в процессе общения с собеседником, умение выражать поддержку и понимание </w:t>
      </w:r>
      <w:proofErr w:type="gramStart"/>
      <w:r w:rsidRPr="00610784">
        <w:rPr>
          <w:rFonts w:ascii="Times New Roman" w:hAnsi="Times New Roman" w:cs="Times New Roman"/>
          <w:bCs/>
          <w:sz w:val="28"/>
          <w:szCs w:val="28"/>
        </w:rPr>
        <w:t>говорящему</w:t>
      </w:r>
      <w:proofErr w:type="gramEnd"/>
      <w:r w:rsidRPr="00610784">
        <w:rPr>
          <w:rFonts w:ascii="Times New Roman" w:hAnsi="Times New Roman" w:cs="Times New Roman"/>
          <w:bCs/>
          <w:sz w:val="28"/>
          <w:szCs w:val="28"/>
        </w:rPr>
        <w:t>.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610784" w:rsidRPr="004B046B" w:rsidRDefault="00610784" w:rsidP="00610784">
      <w:pPr>
        <w:spacing w:after="0" w:line="240" w:lineRule="auto"/>
        <w:ind w:firstLine="709"/>
        <w:jc w:val="both"/>
        <w:rPr>
          <w:rFonts w:ascii="Times New Roman" w:hAnsi="Times New Roman" w:cs="Times New Roman"/>
          <w:bCs/>
          <w:sz w:val="28"/>
          <w:szCs w:val="28"/>
        </w:rPr>
      </w:pPr>
    </w:p>
    <w:p w:rsidR="004B046B" w:rsidRPr="00312596"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w:t>
      </w:r>
      <w:proofErr w:type="gramStart"/>
      <w:r w:rsidRPr="00C941E4">
        <w:rPr>
          <w:rFonts w:ascii="Times New Roman" w:hAnsi="Times New Roman" w:cs="Times New Roman"/>
          <w:bCs/>
          <w:sz w:val="28"/>
          <w:szCs w:val="28"/>
        </w:rPr>
        <w:t>позитивного</w:t>
      </w:r>
      <w:proofErr w:type="gramEnd"/>
      <w:r w:rsidRPr="00C941E4">
        <w:rPr>
          <w:rFonts w:ascii="Times New Roman" w:hAnsi="Times New Roman" w:cs="Times New Roman"/>
          <w:bCs/>
          <w:sz w:val="28"/>
          <w:szCs w:val="28"/>
        </w:rPr>
        <w:t xml:space="preserve"> </w:t>
      </w:r>
      <w:proofErr w:type="spellStart"/>
      <w:r w:rsidRPr="00C941E4">
        <w:rPr>
          <w:rFonts w:ascii="Times New Roman" w:hAnsi="Times New Roman" w:cs="Times New Roman"/>
          <w:bCs/>
          <w:sz w:val="28"/>
          <w:szCs w:val="28"/>
        </w:rPr>
        <w:t>самоотношения</w:t>
      </w:r>
      <w:proofErr w:type="spellEnd"/>
      <w:r w:rsidRPr="00C941E4">
        <w:rPr>
          <w:rFonts w:ascii="Times New Roman" w:hAnsi="Times New Roman" w:cs="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w:t>
      </w:r>
      <w:proofErr w:type="gramStart"/>
      <w:r w:rsidRPr="00C941E4">
        <w:rPr>
          <w:rFonts w:ascii="Times New Roman" w:hAnsi="Times New Roman" w:cs="Times New Roman"/>
          <w:bCs/>
          <w:sz w:val="28"/>
          <w:szCs w:val="28"/>
        </w:rPr>
        <w:t>от</w:t>
      </w:r>
      <w:proofErr w:type="gramEnd"/>
      <w:r w:rsidRPr="00C941E4">
        <w:rPr>
          <w:rFonts w:ascii="Times New Roman" w:hAnsi="Times New Roman" w:cs="Times New Roman"/>
          <w:bCs/>
          <w:sz w:val="28"/>
          <w:szCs w:val="28"/>
        </w:rPr>
        <w:t xml:space="preserve"> другого. Формирование осознания собственных психологических особенностей. Развитие способности к рефлексии.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C941E4" w:rsidRDefault="00C941E4" w:rsidP="004B046B">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C941E4">
        <w:rPr>
          <w:rFonts w:ascii="Times New Roman" w:hAnsi="Times New Roman" w:cs="Times New Roman"/>
          <w:bCs/>
          <w:sz w:val="28"/>
          <w:szCs w:val="28"/>
        </w:rPr>
        <w:t>интериоризации</w:t>
      </w:r>
      <w:proofErr w:type="spellEnd"/>
      <w:r w:rsidRPr="00C941E4">
        <w:rPr>
          <w:rFonts w:ascii="Times New Roman" w:hAnsi="Times New Roman" w:cs="Times New Roman"/>
          <w:bCs/>
          <w:sz w:val="28"/>
          <w:szCs w:val="28"/>
        </w:rPr>
        <w:t xml:space="preserve"> программы ориентирования в прямом ряду в таблице со случайным расположением чисел. Постепенная </w:t>
      </w:r>
      <w:proofErr w:type="spellStart"/>
      <w:r w:rsidRPr="00C941E4">
        <w:rPr>
          <w:rFonts w:ascii="Times New Roman" w:hAnsi="Times New Roman" w:cs="Times New Roman"/>
          <w:bCs/>
          <w:sz w:val="28"/>
          <w:szCs w:val="28"/>
        </w:rPr>
        <w:t>интериоризация</w:t>
      </w:r>
      <w:proofErr w:type="spellEnd"/>
      <w:r w:rsidRPr="00C941E4">
        <w:rPr>
          <w:rFonts w:ascii="Times New Roman" w:hAnsi="Times New Roman" w:cs="Times New Roman"/>
          <w:bCs/>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w:t>
      </w:r>
      <w:r w:rsidRPr="00C941E4">
        <w:rPr>
          <w:rFonts w:ascii="Times New Roman" w:hAnsi="Times New Roman" w:cs="Times New Roman"/>
          <w:bCs/>
          <w:sz w:val="28"/>
          <w:szCs w:val="28"/>
        </w:rPr>
        <w:lastRenderedPageBreak/>
        <w:t xml:space="preserve">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C941E4">
        <w:rPr>
          <w:rFonts w:ascii="Times New Roman" w:hAnsi="Times New Roman" w:cs="Times New Roman"/>
          <w:bCs/>
          <w:sz w:val="28"/>
          <w:szCs w:val="28"/>
        </w:rPr>
        <w:t>превдоучебномцифро</w:t>
      </w:r>
      <w:proofErr w:type="spellEnd"/>
      <w:r w:rsidRPr="00C941E4">
        <w:rPr>
          <w:rFonts w:ascii="Times New Roman" w:hAnsi="Times New Roman" w:cs="Times New Roman"/>
          <w:bCs/>
          <w:sz w:val="28"/>
          <w:szCs w:val="28"/>
        </w:rPr>
        <w:t xml:space="preserve">-буквенном материале. </w:t>
      </w:r>
      <w:proofErr w:type="gramStart"/>
      <w:r w:rsidRPr="00C941E4">
        <w:rPr>
          <w:rFonts w:ascii="Times New Roman" w:hAnsi="Times New Roman" w:cs="Times New Roman"/>
          <w:bCs/>
          <w:sz w:val="28"/>
          <w:szCs w:val="28"/>
        </w:rPr>
        <w:t>Контроль за</w:t>
      </w:r>
      <w:proofErr w:type="gramEnd"/>
      <w:r w:rsidRPr="00C941E4">
        <w:rPr>
          <w:rFonts w:ascii="Times New Roman" w:hAnsi="Times New Roman" w:cs="Times New Roman"/>
          <w:bCs/>
          <w:sz w:val="28"/>
          <w:szCs w:val="28"/>
        </w:rPr>
        <w:t xml:space="preserve"> умением действовать по наглядной программе.</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7495072"/>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p>
    <w:p w:rsidR="00312596" w:rsidRPr="00312596"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312596" w:rsidRPr="00C941E4" w:rsidRDefault="00C941E4" w:rsidP="00312596">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lastRenderedPageBreak/>
        <w:t>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Формирование </w:t>
      </w:r>
      <w:proofErr w:type="gramStart"/>
      <w:r w:rsidRPr="00DB6757">
        <w:rPr>
          <w:rFonts w:ascii="Times New Roman" w:hAnsi="Times New Roman" w:cs="Times New Roman"/>
          <w:bCs/>
          <w:sz w:val="28"/>
          <w:szCs w:val="28"/>
        </w:rPr>
        <w:t>позитивного</w:t>
      </w:r>
      <w:proofErr w:type="gramEnd"/>
      <w:r w:rsidRPr="00DB6757">
        <w:rPr>
          <w:rFonts w:ascii="Times New Roman" w:hAnsi="Times New Roman" w:cs="Times New Roman"/>
          <w:bCs/>
          <w:sz w:val="28"/>
          <w:szCs w:val="28"/>
        </w:rPr>
        <w:t xml:space="preserve"> </w:t>
      </w:r>
      <w:proofErr w:type="spellStart"/>
      <w:r w:rsidRPr="00DB6757">
        <w:rPr>
          <w:rFonts w:ascii="Times New Roman" w:hAnsi="Times New Roman" w:cs="Times New Roman"/>
          <w:bCs/>
          <w:sz w:val="28"/>
          <w:szCs w:val="28"/>
        </w:rPr>
        <w:t>самоотношения</w:t>
      </w:r>
      <w:proofErr w:type="spellEnd"/>
      <w:r w:rsidRPr="00DB6757">
        <w:rPr>
          <w:rFonts w:ascii="Times New Roman" w:hAnsi="Times New Roman" w:cs="Times New Roman"/>
          <w:bCs/>
          <w:sz w:val="28"/>
          <w:szCs w:val="28"/>
        </w:rPr>
        <w:t xml:space="preserve">. Формирование осознания </w:t>
      </w:r>
      <w:proofErr w:type="gramStart"/>
      <w:r w:rsidRPr="00DB6757">
        <w:rPr>
          <w:rFonts w:ascii="Times New Roman" w:hAnsi="Times New Roman" w:cs="Times New Roman"/>
          <w:bCs/>
          <w:sz w:val="28"/>
          <w:szCs w:val="28"/>
        </w:rPr>
        <w:t>обучающимися</w:t>
      </w:r>
      <w:proofErr w:type="gramEnd"/>
      <w:r w:rsidRPr="00DB6757">
        <w:rPr>
          <w:rFonts w:ascii="Times New Roman" w:hAnsi="Times New Roman" w:cs="Times New Roman"/>
          <w:bCs/>
          <w:sz w:val="28"/>
          <w:szCs w:val="28"/>
        </w:rPr>
        <w:t xml:space="preserve">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DB6757">
        <w:rPr>
          <w:rFonts w:ascii="Times New Roman" w:hAnsi="Times New Roman" w:cs="Times New Roman"/>
          <w:bCs/>
          <w:sz w:val="28"/>
          <w:szCs w:val="28"/>
        </w:rPr>
        <w:t>самоизменения</w:t>
      </w:r>
      <w:proofErr w:type="spellEnd"/>
      <w:r w:rsidRPr="00DB6757">
        <w:rPr>
          <w:rFonts w:ascii="Times New Roman" w:hAnsi="Times New Roman" w:cs="Times New Roman"/>
          <w:bCs/>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w:t>
      </w:r>
      <w:proofErr w:type="gramStart"/>
      <w:r w:rsidRPr="00DB6757">
        <w:rPr>
          <w:rFonts w:ascii="Times New Roman" w:hAnsi="Times New Roman" w:cs="Times New Roman"/>
          <w:bCs/>
          <w:sz w:val="28"/>
          <w:szCs w:val="28"/>
        </w:rPr>
        <w:t>ств др</w:t>
      </w:r>
      <w:proofErr w:type="gramEnd"/>
      <w:r w:rsidRPr="00DB6757">
        <w:rPr>
          <w:rFonts w:ascii="Times New Roman" w:hAnsi="Times New Roman" w:cs="Times New Roman"/>
          <w:bCs/>
          <w:sz w:val="28"/>
          <w:szCs w:val="28"/>
        </w:rPr>
        <w:t>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образа желаемого будущего. Повышение уверенности в себе и развитие самостоятельности.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312596" w:rsidRPr="00312596"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Тренировка длительности удержания внимания. Задания на работу с </w:t>
      </w:r>
      <w:proofErr w:type="gramStart"/>
      <w:r w:rsidRPr="00DB6757">
        <w:rPr>
          <w:rFonts w:ascii="Times New Roman" w:hAnsi="Times New Roman" w:cs="Times New Roman"/>
          <w:bCs/>
          <w:sz w:val="28"/>
          <w:szCs w:val="28"/>
        </w:rPr>
        <w:t>обратным</w:t>
      </w:r>
      <w:proofErr w:type="gramEnd"/>
      <w:r w:rsidRPr="00DB6757">
        <w:rPr>
          <w:rFonts w:ascii="Times New Roman" w:hAnsi="Times New Roman" w:cs="Times New Roman"/>
          <w:bCs/>
          <w:sz w:val="28"/>
          <w:szCs w:val="28"/>
        </w:rPr>
        <w:t xml:space="preserve"> рядом чисел, отработка переключения с программы на программу.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программы работы обратного ряда чисел, самостоятельное построение программы.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 работы с прямым и обратным рядами чисел. Закрепление работы с </w:t>
      </w:r>
      <w:proofErr w:type="gramStart"/>
      <w:r w:rsidRPr="00DB6757">
        <w:rPr>
          <w:rFonts w:ascii="Times New Roman" w:hAnsi="Times New Roman" w:cs="Times New Roman"/>
          <w:bCs/>
          <w:sz w:val="28"/>
          <w:szCs w:val="28"/>
        </w:rPr>
        <w:t>обратным</w:t>
      </w:r>
      <w:proofErr w:type="gramEnd"/>
      <w:r w:rsidRPr="00DB6757">
        <w:rPr>
          <w:rFonts w:ascii="Times New Roman" w:hAnsi="Times New Roman" w:cs="Times New Roman"/>
          <w:bCs/>
          <w:sz w:val="28"/>
          <w:szCs w:val="28"/>
        </w:rPr>
        <w:t xml:space="preserve">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DB6757">
        <w:rPr>
          <w:rFonts w:ascii="Times New Roman" w:hAnsi="Times New Roman" w:cs="Times New Roman"/>
          <w:bCs/>
          <w:sz w:val="28"/>
          <w:szCs w:val="28"/>
        </w:rPr>
        <w:t>цифро-буквенном</w:t>
      </w:r>
      <w:proofErr w:type="gramEnd"/>
      <w:r w:rsidRPr="00DB6757">
        <w:rPr>
          <w:rFonts w:ascii="Times New Roman" w:hAnsi="Times New Roman" w:cs="Times New Roman"/>
          <w:bCs/>
          <w:sz w:val="28"/>
          <w:szCs w:val="28"/>
        </w:rPr>
        <w:t xml:space="preserve"> материале. Тренировка удержания программы, дифференциации близких программ. </w:t>
      </w:r>
      <w:r w:rsidRPr="00DB6757">
        <w:rPr>
          <w:rFonts w:ascii="Times New Roman" w:hAnsi="Times New Roman" w:cs="Times New Roman"/>
          <w:bCs/>
          <w:sz w:val="28"/>
          <w:szCs w:val="28"/>
        </w:rPr>
        <w:lastRenderedPageBreak/>
        <w:t xml:space="preserve">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w:t>
      </w:r>
      <w:proofErr w:type="gramStart"/>
      <w:r w:rsidRPr="00DB6757">
        <w:rPr>
          <w:rFonts w:ascii="Times New Roman" w:hAnsi="Times New Roman" w:cs="Times New Roman"/>
          <w:bCs/>
          <w:sz w:val="28"/>
          <w:szCs w:val="28"/>
        </w:rPr>
        <w:t>Проверка возможности построения программы с параллельными рядами чисел по аналогии с предыдущими.</w:t>
      </w:r>
      <w:proofErr w:type="gramEnd"/>
      <w:r w:rsidRPr="00DB6757">
        <w:rPr>
          <w:rFonts w:ascii="Times New Roman" w:hAnsi="Times New Roman" w:cs="Times New Roman"/>
          <w:bCs/>
          <w:sz w:val="28"/>
          <w:szCs w:val="28"/>
        </w:rPr>
        <w:t xml:space="preserve">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7495073"/>
      <w:bookmarkStart w:id="16" w:name="_Toc99284471"/>
      <w:r w:rsidRPr="00E16E74">
        <w:t>ПЛАНИРУЕМЫЕ РЕЗУЛЬТАТЫ ПО КОРРЕКЦИОННОМУ КУРСУ «ПСИХОКОРРЕКЦИОННЫЕ ЗАНЯТИЯ (</w:t>
      </w:r>
      <w:r w:rsidR="00020952">
        <w:t>ПСИХОЛОГИЧЕСКИЕ</w:t>
      </w:r>
      <w:r w:rsidRPr="00E16E74">
        <w:t>)»</w:t>
      </w:r>
      <w:bookmarkEnd w:id="15"/>
      <w:bookmarkEnd w:id="16"/>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адаптации обучающегося к началу школьного обучения: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позитивное отношение к посещению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соблюдение школьной дисциплины;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ориентировка в пространстве класса и школьном здании;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обращение к педагогу;</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поведение в общественных местах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школьной мотивации.</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произвольной регуляции деятельности и поведения: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осознания необходимости прилагать усилия для полноценного выполнения заданий;</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дифференцированной самооценки (постарался-не постарался, справился – не справился);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формирование умения составлять программу действий (возможно совместно </w:t>
      </w:r>
      <w:proofErr w:type="gramStart"/>
      <w:r w:rsidRPr="00AA1E39">
        <w:rPr>
          <w:rFonts w:ascii="Times New Roman" w:hAnsi="Times New Roman" w:cs="Times New Roman"/>
          <w:bCs/>
          <w:sz w:val="28"/>
          <w:szCs w:val="28"/>
        </w:rPr>
        <w:t>со</w:t>
      </w:r>
      <w:proofErr w:type="gramEnd"/>
      <w:r w:rsidRPr="00AA1E39">
        <w:rPr>
          <w:rFonts w:ascii="Times New Roman" w:hAnsi="Times New Roman" w:cs="Times New Roman"/>
          <w:bCs/>
          <w:sz w:val="28"/>
          <w:szCs w:val="28"/>
        </w:rPr>
        <w:t xml:space="preserve"> взрослым);</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соотносить полученный результат с образцом, исправляя замеченные недочеты (у соседа, у себя);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формирование способности задерживать непосредственные импульсивные реакции, действовать в плане </w:t>
      </w:r>
      <w:proofErr w:type="gramStart"/>
      <w:r w:rsidRPr="00AA1E39">
        <w:rPr>
          <w:rFonts w:ascii="Times New Roman" w:hAnsi="Times New Roman" w:cs="Times New Roman"/>
          <w:bCs/>
          <w:sz w:val="28"/>
          <w:szCs w:val="28"/>
        </w:rPr>
        <w:t>заданного</w:t>
      </w:r>
      <w:proofErr w:type="gramEnd"/>
      <w:r w:rsidRPr="00AA1E39">
        <w:rPr>
          <w:rFonts w:ascii="Times New Roman" w:hAnsi="Times New Roman" w:cs="Times New Roman"/>
          <w:bCs/>
          <w:sz w:val="28"/>
          <w:szCs w:val="28"/>
        </w:rPr>
        <w:t xml:space="preserve">, не отвлекаясь на посторонние раздражители;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правильно воспроизводить несложный графический образец;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относительно объективно оценивать достигнутый результат деятельности;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давать словесный отчет о проделанной работе;</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способности к переносу полученных навыков на реальную учебную деятельность.</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lastRenderedPageBreak/>
        <w:t>В области коррекции недостатков развития познавательной сферы и формирования высших психических функций: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совершенствование мотивационно-целевой основы учебно-познавательной деятельности;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осуществлять перцептивную классификацию объектов, соотносить предметы с сенсорными эталонами,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концентрации и произвольного удержания внимания;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концентрироваться на запоминаемом материале и удерживать в оперативной памяти более пяти единиц </w:t>
      </w:r>
      <w:proofErr w:type="gramStart"/>
      <w:r w:rsidRPr="00AA1E39">
        <w:rPr>
          <w:rFonts w:ascii="Times New Roman" w:hAnsi="Times New Roman" w:cs="Times New Roman"/>
          <w:bCs/>
          <w:sz w:val="28"/>
          <w:szCs w:val="28"/>
        </w:rPr>
        <w:t>запоминаемого</w:t>
      </w:r>
      <w:proofErr w:type="gramEnd"/>
      <w:r w:rsidRPr="00AA1E39">
        <w:rPr>
          <w:rFonts w:ascii="Times New Roman" w:hAnsi="Times New Roman" w:cs="Times New Roman"/>
          <w:bCs/>
          <w:sz w:val="28"/>
          <w:szCs w:val="28"/>
        </w:rPr>
        <w:t>;</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воспроизводить требуемое пространственное соотношение частей объекта;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 установлению сходства и различий, простых закономерностей;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приходить к простому умозаключению и обосновывать его;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возможность </w:t>
      </w:r>
      <w:proofErr w:type="spellStart"/>
      <w:r w:rsidRPr="00AA1E39">
        <w:rPr>
          <w:rFonts w:ascii="Times New Roman" w:hAnsi="Times New Roman" w:cs="Times New Roman"/>
          <w:bCs/>
          <w:sz w:val="28"/>
          <w:szCs w:val="28"/>
        </w:rPr>
        <w:t>опредмечивания</w:t>
      </w:r>
      <w:proofErr w:type="spellEnd"/>
      <w:r w:rsidRPr="00AA1E39">
        <w:rPr>
          <w:rFonts w:ascii="Times New Roman" w:hAnsi="Times New Roman" w:cs="Times New Roman"/>
          <w:bCs/>
          <w:sz w:val="28"/>
          <w:szCs w:val="28"/>
        </w:rPr>
        <w:t xml:space="preserve"> графических знаков;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к вербализации своих действий;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осознавать свои затруднения, обращаясь за помощью;</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решать учебно-познавательные задачи не только в действенном, но и в образном и умственном плане.</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eastAsiaTheme="minorHAnsi" w:hAnsi="Times New Roman" w:cs="Times New Roman"/>
          <w:b/>
          <w:bCs/>
          <w:i/>
          <w:sz w:val="28"/>
          <w:szCs w:val="28"/>
          <w:lang w:eastAsia="en-US"/>
        </w:rPr>
      </w:pPr>
      <w:r w:rsidRPr="00A57F4C">
        <w:rPr>
          <w:rFonts w:ascii="Times New Roman" w:hAnsi="Times New Roman" w:cs="Times New Roman"/>
          <w:b/>
          <w:bCs/>
          <w:i/>
          <w:sz w:val="28"/>
          <w:szCs w:val="28"/>
        </w:rPr>
        <w:t xml:space="preserve">В области развития эмоционально-личностной сферы и коррекции ее </w:t>
      </w:r>
      <w:r w:rsidRPr="00A57F4C">
        <w:rPr>
          <w:rFonts w:ascii="Times New Roman" w:eastAsiaTheme="minorHAnsi" w:hAnsi="Times New Roman" w:cs="Times New Roman"/>
          <w:b/>
          <w:bCs/>
          <w:i/>
          <w:sz w:val="28"/>
          <w:szCs w:val="28"/>
          <w:lang w:eastAsia="en-US"/>
        </w:rPr>
        <w:t>недостатков: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количества (выраженности) нежелательных аффективных реакций;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переживать чувство гордости за свою семью, свои успехи, </w:t>
      </w:r>
      <w:proofErr w:type="spellStart"/>
      <w:r w:rsidRPr="00AA1E39">
        <w:rPr>
          <w:rFonts w:ascii="Times New Roman" w:hAnsi="Times New Roman" w:cs="Times New Roman"/>
          <w:bCs/>
          <w:sz w:val="28"/>
          <w:szCs w:val="28"/>
        </w:rPr>
        <w:t>вербализовать</w:t>
      </w:r>
      <w:proofErr w:type="spellEnd"/>
      <w:r w:rsidRPr="00AA1E39">
        <w:rPr>
          <w:rFonts w:ascii="Times New Roman" w:hAnsi="Times New Roman" w:cs="Times New Roman"/>
          <w:bCs/>
          <w:sz w:val="28"/>
          <w:szCs w:val="28"/>
        </w:rPr>
        <w:t xml:space="preserve"> повод для гордости;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отдельные проявления попыток задержать непосредственную (негативную) эмоциональную реакцию.</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обращать внимание на внешний вид, настроение, успехи одноклассников;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lastRenderedPageBreak/>
        <w:t>уменьшение проявлений эгоцентризма и количества конфликтных ситуаций;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снижение количества проявлений агрессивного поведения, в </w:t>
      </w:r>
      <w:proofErr w:type="spellStart"/>
      <w:r w:rsidRPr="00AA1E39">
        <w:rPr>
          <w:rFonts w:ascii="Times New Roman" w:hAnsi="Times New Roman" w:cs="Times New Roman"/>
          <w:bCs/>
          <w:sz w:val="28"/>
          <w:szCs w:val="28"/>
        </w:rPr>
        <w:t>т.ч</w:t>
      </w:r>
      <w:proofErr w:type="spellEnd"/>
      <w:r w:rsidRPr="00AA1E39">
        <w:rPr>
          <w:rFonts w:ascii="Times New Roman" w:hAnsi="Times New Roman" w:cs="Times New Roman"/>
          <w:bCs/>
          <w:sz w:val="28"/>
          <w:szCs w:val="28"/>
        </w:rPr>
        <w:t>. вербальной агрессии;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дифференцировать ситуации личностного и делового общения;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овладение формулами речевого этикета;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снижение проявлений тревожности и агрессивности по отношению к сверстникам и педагогам;</w:t>
      </w:r>
    </w:p>
    <w:p w:rsidR="00A815B5"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повышение и стабилизация социометрического статуса ребенка.</w:t>
      </w: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17" w:name="_Toc147495074"/>
      <w:r w:rsidRPr="001D62EF">
        <w:lastRenderedPageBreak/>
        <w:t>ТЕМАТИЧЕСКОЕ ПЛАНИРОВАНИЕ</w:t>
      </w:r>
      <w:bookmarkEnd w:id="17"/>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w:t>
      </w:r>
      <w:proofErr w:type="spellStart"/>
      <w:r w:rsidRPr="008E1352">
        <w:rPr>
          <w:caps w:val="0"/>
          <w:color w:val="auto"/>
        </w:rPr>
        <w:t>Психокоррекционные</w:t>
      </w:r>
      <w:proofErr w:type="spellEnd"/>
      <w:r w:rsidRPr="008E1352">
        <w:rPr>
          <w:caps w:val="0"/>
          <w:color w:val="auto"/>
        </w:rPr>
        <w:t xml:space="preserve"> занятия (</w:t>
      </w:r>
      <w:r w:rsidR="00A57F4C">
        <w:rPr>
          <w:caps w:val="0"/>
          <w:color w:val="auto"/>
        </w:rPr>
        <w:t>психологические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 xml:space="preserve">Программа курса строится по модульному принципу, который позволяет максимально индивидуализировать ее содержание в соответствии с особенностями </w:t>
      </w:r>
      <w:proofErr w:type="gramStart"/>
      <w:r w:rsidRPr="00A815B5">
        <w:rPr>
          <w:caps w:val="0"/>
          <w:color w:val="auto"/>
        </w:rPr>
        <w:t>обучающихся</w:t>
      </w:r>
      <w:proofErr w:type="gramEnd"/>
      <w:r w:rsidRPr="00F22CDB">
        <w:rPr>
          <w:caps w:val="0"/>
          <w:color w:val="auto"/>
        </w:rPr>
        <w:t xml:space="preserve">.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w:t>
      </w:r>
      <w:r w:rsidR="00A57F4C">
        <w:rPr>
          <w:caps w:val="0"/>
          <w:color w:val="auto"/>
        </w:rPr>
        <w:t>педагог-психолог</w:t>
      </w:r>
      <w:r w:rsidRPr="00F22CDB">
        <w:rPr>
          <w:caps w:val="0"/>
          <w:color w:val="auto"/>
        </w:rPr>
        <w:t xml:space="preserve"> может значительно редуцировать содержательный объем модуля или совсем исключить его, если функция или познавательный процесс, на коррекцию </w:t>
      </w:r>
      <w:proofErr w:type="gramStart"/>
      <w:r w:rsidRPr="00F22CDB">
        <w:rPr>
          <w:caps w:val="0"/>
          <w:color w:val="auto"/>
        </w:rPr>
        <w:t>которых</w:t>
      </w:r>
      <w:proofErr w:type="gramEnd"/>
      <w:r w:rsidRPr="00F22CDB">
        <w:rPr>
          <w:caps w:val="0"/>
          <w:color w:val="auto"/>
        </w:rPr>
        <w:t xml:space="preserve"> направлен модуль, наиболее сохранны у ребенка.</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FF2F69">
        <w:rPr>
          <w:caps w:val="0"/>
          <w:color w:val="auto"/>
        </w:rPr>
        <w:t xml:space="preserve"> </w:t>
      </w:r>
      <w:proofErr w:type="spellStart"/>
      <w:r w:rsidR="009C68A0">
        <w:rPr>
          <w:caps w:val="0"/>
          <w:color w:val="auto"/>
        </w:rPr>
        <w:t>ППк</w:t>
      </w:r>
      <w:proofErr w:type="spellEnd"/>
      <w:r w:rsidRPr="007F2837">
        <w:rPr>
          <w:caps w:val="0"/>
          <w:color w:val="auto"/>
        </w:rPr>
        <w:t>.</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87BE9">
        <w:rPr>
          <w:caps w:val="0"/>
          <w:color w:val="auto"/>
        </w:rPr>
        <w:t>педагога-психолога</w:t>
      </w:r>
      <w:r w:rsidR="00FF2F69">
        <w:rPr>
          <w:caps w:val="0"/>
          <w:color w:val="auto"/>
        </w:rPr>
        <w:t xml:space="preserve">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Default="008345CA" w:rsidP="00CA6826">
      <w:pPr>
        <w:pStyle w:val="af"/>
        <w:spacing w:line="240" w:lineRule="auto"/>
        <w:ind w:firstLine="709"/>
        <w:jc w:val="center"/>
        <w:rPr>
          <w:b/>
          <w:caps w:val="0"/>
          <w:color w:val="auto"/>
        </w:rPr>
      </w:pPr>
      <w:r w:rsidRPr="00CA6826">
        <w:rPr>
          <w:b/>
          <w:caps w:val="0"/>
          <w:color w:val="auto"/>
        </w:rPr>
        <w:t>4 класс</w:t>
      </w:r>
    </w:p>
    <w:p w:rsidR="00CA6826" w:rsidRPr="00CA6826" w:rsidRDefault="00CA6826" w:rsidP="00CA6826">
      <w:pPr>
        <w:pStyle w:val="af"/>
        <w:spacing w:line="240" w:lineRule="auto"/>
        <w:ind w:firstLine="709"/>
        <w:jc w:val="center"/>
        <w:rPr>
          <w:b/>
          <w:caps w:val="0"/>
          <w:color w:val="auto"/>
        </w:rPr>
      </w:pPr>
    </w:p>
    <w:tbl>
      <w:tblPr>
        <w:tblStyle w:val="af2"/>
        <w:tblW w:w="0" w:type="auto"/>
        <w:tblLook w:val="04A0" w:firstRow="1" w:lastRow="0" w:firstColumn="1" w:lastColumn="0" w:noHBand="0" w:noVBand="1"/>
      </w:tblPr>
      <w:tblGrid>
        <w:gridCol w:w="653"/>
        <w:gridCol w:w="5784"/>
        <w:gridCol w:w="994"/>
        <w:gridCol w:w="2141"/>
      </w:tblGrid>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ТЕМА</w:t>
            </w:r>
          </w:p>
        </w:tc>
        <w:tc>
          <w:tcPr>
            <w:tcW w:w="3135" w:type="dxa"/>
            <w:gridSpan w:val="2"/>
          </w:tcPr>
          <w:p w:rsidR="007D5575" w:rsidRPr="007D5575" w:rsidRDefault="007D5575" w:rsidP="007D5575">
            <w:pPr>
              <w:pStyle w:val="af"/>
              <w:spacing w:line="240" w:lineRule="auto"/>
              <w:ind w:firstLine="0"/>
              <w:rPr>
                <w:caps w:val="0"/>
                <w:color w:val="auto"/>
              </w:rPr>
            </w:pPr>
            <w:r w:rsidRPr="007D5575">
              <w:rPr>
                <w:caps w:val="0"/>
                <w:color w:val="auto"/>
              </w:rPr>
              <w:t>Кол-во часов</w:t>
            </w:r>
          </w:p>
        </w:tc>
      </w:tr>
      <w:tr w:rsidR="008345CA" w:rsidRPr="007D5575" w:rsidTr="00CA6826">
        <w:tc>
          <w:tcPr>
            <w:tcW w:w="9572" w:type="dxa"/>
            <w:gridSpan w:val="4"/>
          </w:tcPr>
          <w:p w:rsidR="008345CA" w:rsidRPr="007D5575" w:rsidRDefault="008345CA" w:rsidP="007D5575">
            <w:pPr>
              <w:pStyle w:val="af"/>
              <w:spacing w:line="240" w:lineRule="auto"/>
              <w:ind w:firstLine="0"/>
              <w:jc w:val="left"/>
              <w:rPr>
                <w:b/>
                <w:caps w:val="0"/>
                <w:color w:val="auto"/>
              </w:rPr>
            </w:pPr>
            <w:proofErr w:type="spellStart"/>
            <w:r w:rsidRPr="007D5575">
              <w:rPr>
                <w:b/>
                <w:caps w:val="0"/>
                <w:color w:val="auto"/>
              </w:rPr>
              <w:t>Психокоррекционный</w:t>
            </w:r>
            <w:proofErr w:type="spellEnd"/>
            <w:r w:rsidRPr="007D5575">
              <w:rPr>
                <w:b/>
                <w:caps w:val="0"/>
                <w:color w:val="auto"/>
              </w:rPr>
              <w:t xml:space="preserve"> модуль по развитию познавательной деятельности и коррекции недостатков когнитивных функций.</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Диагностика.</w:t>
            </w:r>
          </w:p>
        </w:tc>
        <w:tc>
          <w:tcPr>
            <w:tcW w:w="3135" w:type="dxa"/>
            <w:gridSpan w:val="2"/>
          </w:tcPr>
          <w:p w:rsidR="007D5575" w:rsidRPr="007D5575" w:rsidRDefault="007D5575" w:rsidP="007D5575">
            <w:pPr>
              <w:pStyle w:val="af"/>
              <w:spacing w:line="240" w:lineRule="auto"/>
              <w:ind w:firstLine="0"/>
              <w:rPr>
                <w:caps w:val="0"/>
                <w:color w:val="auto"/>
              </w:rPr>
            </w:pPr>
            <w:r w:rsidRPr="007D5575">
              <w:rPr>
                <w:caps w:val="0"/>
                <w:color w:val="auto"/>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Отработка   действий   по   наглядной,   но   сложной   для   восприятия программе на </w:t>
            </w:r>
            <w:proofErr w:type="gramStart"/>
            <w:r w:rsidRPr="007D5575">
              <w:rPr>
                <w:caps w:val="0"/>
                <w:color w:val="auto"/>
              </w:rPr>
              <w:t>цифро-буквенном</w:t>
            </w:r>
            <w:proofErr w:type="gramEnd"/>
            <w:r w:rsidRPr="007D5575">
              <w:rPr>
                <w:caps w:val="0"/>
                <w:color w:val="auto"/>
              </w:rPr>
              <w:t xml:space="preserve"> материале.</w:t>
            </w:r>
          </w:p>
        </w:tc>
        <w:tc>
          <w:tcPr>
            <w:tcW w:w="3135" w:type="dxa"/>
            <w:gridSpan w:val="2"/>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w:t>
            </w:r>
          </w:p>
        </w:tc>
        <w:tc>
          <w:tcPr>
            <w:tcW w:w="5784" w:type="dxa"/>
          </w:tcPr>
          <w:p w:rsidR="007D5575" w:rsidRPr="007D5575" w:rsidRDefault="007D5575" w:rsidP="007D5575">
            <w:pPr>
              <w:pStyle w:val="af"/>
              <w:spacing w:line="240" w:lineRule="auto"/>
              <w:ind w:firstLine="0"/>
              <w:rPr>
                <w:caps w:val="0"/>
                <w:color w:val="auto"/>
              </w:rPr>
            </w:pPr>
            <w:proofErr w:type="gramStart"/>
            <w:r w:rsidRPr="007D5575">
              <w:rPr>
                <w:caps w:val="0"/>
                <w:color w:val="auto"/>
              </w:rPr>
              <w:t>Контроль за</w:t>
            </w:r>
            <w:proofErr w:type="gramEnd"/>
            <w:r w:rsidRPr="007D5575">
              <w:rPr>
                <w:caps w:val="0"/>
                <w:color w:val="auto"/>
              </w:rPr>
              <w:t xml:space="preserve"> умением действовать по наглядной  программе.</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Развитие    опосредованного         запоминания.       Формирование </w:t>
            </w:r>
          </w:p>
          <w:p w:rsidR="007D5575" w:rsidRPr="007D5575" w:rsidRDefault="007D5575" w:rsidP="007D5575">
            <w:pPr>
              <w:pStyle w:val="af"/>
              <w:spacing w:line="240" w:lineRule="auto"/>
              <w:ind w:firstLine="0"/>
              <w:rPr>
                <w:caps w:val="0"/>
                <w:color w:val="auto"/>
              </w:rPr>
            </w:pPr>
            <w:r w:rsidRPr="007D5575">
              <w:rPr>
                <w:caps w:val="0"/>
                <w:color w:val="auto"/>
              </w:rPr>
              <w:t>ассоциативных связей для запоминания информации.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lastRenderedPageBreak/>
              <w:t>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мнемотехнических       приемов:        запоминание</w:t>
            </w:r>
            <w:r>
              <w:rPr>
                <w:caps w:val="0"/>
                <w:color w:val="auto"/>
              </w:rPr>
              <w:t xml:space="preserve"> </w:t>
            </w:r>
            <w:r w:rsidRPr="007D5575">
              <w:rPr>
                <w:caps w:val="0"/>
                <w:color w:val="auto"/>
              </w:rPr>
              <w:t xml:space="preserve">информации по ключевому признаку, по ассоциативной  связи.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Умение       перекодировать       текстовую       информацию в  формат таблицы.</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Логический анализ текстовой информации.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9</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w:t>
            </w:r>
            <w:proofErr w:type="gramStart"/>
            <w:r w:rsidRPr="007D5575">
              <w:rPr>
                <w:caps w:val="0"/>
                <w:color w:val="auto"/>
              </w:rPr>
              <w:t>по</w:t>
            </w:r>
            <w:proofErr w:type="gramEnd"/>
            <w:r w:rsidRPr="007D5575">
              <w:rPr>
                <w:caps w:val="0"/>
                <w:color w:val="auto"/>
              </w:rPr>
              <w:t xml:space="preserve">   заданным </w:t>
            </w:r>
          </w:p>
          <w:p w:rsidR="007D5575" w:rsidRPr="007D5575" w:rsidRDefault="007D5575" w:rsidP="007D5575">
            <w:pPr>
              <w:pStyle w:val="af"/>
              <w:spacing w:line="240" w:lineRule="auto"/>
              <w:ind w:firstLine="0"/>
              <w:rPr>
                <w:caps w:val="0"/>
                <w:color w:val="auto"/>
              </w:rPr>
            </w:pPr>
            <w:r w:rsidRPr="007D5575">
              <w:rPr>
                <w:caps w:val="0"/>
                <w:color w:val="auto"/>
              </w:rPr>
              <w:t>признакам.</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10</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логического  действия  классификации:  группировка объектов,   называние   групп   объектов,   определения   признака   для группировки.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логического  действия  сравнения:  сравнение  понятий по существенным признакам.</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логического    действия    абстрагирования:    умение отвлечься от второстепенных признаков.</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логического   действия   обобщения:   умение   делать выводы на основе анализа информации, понимание скрытого смысла текста, пословиц и поговорок.</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Формирование   логического   действия   обобщения:   упражнения   на поиск   закономерности,   решение   логических   задач,   требующих </w:t>
            </w:r>
          </w:p>
          <w:p w:rsidR="007D5575" w:rsidRPr="007D5575" w:rsidRDefault="007D5575" w:rsidP="007D5575">
            <w:pPr>
              <w:pStyle w:val="af"/>
              <w:spacing w:line="240" w:lineRule="auto"/>
              <w:ind w:firstLine="0"/>
              <w:rPr>
                <w:caps w:val="0"/>
                <w:color w:val="auto"/>
              </w:rPr>
            </w:pPr>
            <w:r w:rsidRPr="007D5575">
              <w:rPr>
                <w:caps w:val="0"/>
                <w:color w:val="auto"/>
              </w:rPr>
              <w:t xml:space="preserve">построения цепочки логических рассуждений.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AE437E" w:rsidRPr="007D5575" w:rsidTr="00CA6826">
        <w:tc>
          <w:tcPr>
            <w:tcW w:w="9572" w:type="dxa"/>
            <w:gridSpan w:val="4"/>
          </w:tcPr>
          <w:p w:rsidR="00AE437E" w:rsidRPr="007D5575" w:rsidRDefault="00AE437E" w:rsidP="007D5575">
            <w:pPr>
              <w:pStyle w:val="af"/>
              <w:spacing w:line="240" w:lineRule="auto"/>
              <w:ind w:firstLine="0"/>
              <w:rPr>
                <w:b/>
                <w:caps w:val="0"/>
                <w:color w:val="auto"/>
              </w:rPr>
            </w:pPr>
            <w:proofErr w:type="spellStart"/>
            <w:r w:rsidRPr="007D5575">
              <w:rPr>
                <w:b/>
                <w:caps w:val="0"/>
                <w:color w:val="auto"/>
              </w:rPr>
              <w:t>Психокрррекциоонный</w:t>
            </w:r>
            <w:proofErr w:type="spellEnd"/>
            <w:r w:rsidRPr="007D5575">
              <w:rPr>
                <w:b/>
                <w:caps w:val="0"/>
                <w:color w:val="auto"/>
              </w:rPr>
              <w:t xml:space="preserve"> модуль по развитию коммуникативных компетенций     и     способности     к     продуктивному     взаимодействию с окружающими.</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Развитие  мотивации  сотрудничества  в  ситуации  совместного  поиска </w:t>
            </w:r>
          </w:p>
          <w:p w:rsidR="007D5575" w:rsidRPr="007D5575" w:rsidRDefault="007D5575" w:rsidP="007D5575">
            <w:pPr>
              <w:pStyle w:val="af"/>
              <w:spacing w:line="240" w:lineRule="auto"/>
              <w:ind w:firstLine="0"/>
              <w:rPr>
                <w:caps w:val="0"/>
                <w:color w:val="auto"/>
              </w:rPr>
            </w:pPr>
            <w:r w:rsidRPr="007D5575">
              <w:rPr>
                <w:caps w:val="0"/>
                <w:color w:val="auto"/>
              </w:rPr>
              <w:t xml:space="preserve">новой  информации.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lastRenderedPageBreak/>
              <w:t>16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Развитие  </w:t>
            </w:r>
            <w:r>
              <w:rPr>
                <w:caps w:val="0"/>
                <w:color w:val="auto"/>
              </w:rPr>
              <w:t xml:space="preserve"> навыков   взаимодействия   и  </w:t>
            </w:r>
            <w:r w:rsidRPr="007D5575">
              <w:rPr>
                <w:caps w:val="0"/>
                <w:color w:val="auto"/>
              </w:rPr>
              <w:t>сотрудничества в  команде  в моделируемых педагогом ситуациях.</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умения обобщать информацию  и  точно  ее  передавать.</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представлений  о  конфликте в  общении,  его  причинах  и последствиях.</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19</w:t>
            </w:r>
          </w:p>
        </w:tc>
        <w:tc>
          <w:tcPr>
            <w:tcW w:w="5784" w:type="dxa"/>
          </w:tcPr>
          <w:p w:rsidR="007D5575" w:rsidRPr="007D5575" w:rsidRDefault="007D5575" w:rsidP="007D5575">
            <w:pPr>
              <w:pStyle w:val="af"/>
              <w:spacing w:line="240" w:lineRule="auto"/>
              <w:ind w:firstLine="0"/>
              <w:rPr>
                <w:caps w:val="0"/>
                <w:color w:val="auto"/>
              </w:rPr>
            </w:pPr>
            <w:r>
              <w:rPr>
                <w:caps w:val="0"/>
                <w:color w:val="auto"/>
              </w:rPr>
              <w:t xml:space="preserve">Различные  стратегии </w:t>
            </w:r>
            <w:r w:rsidRPr="007D5575">
              <w:rPr>
                <w:caps w:val="0"/>
                <w:color w:val="auto"/>
              </w:rPr>
              <w:t>поведения в конфликтных ситуациях.</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20</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Ознакомление с алгоритмом безопасного и эффективного разрешения конфликтов.</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Умение работать в команде: умение учитывать мнения разных людей, умение   устанавливать   конта</w:t>
            </w:r>
            <w:r>
              <w:rPr>
                <w:caps w:val="0"/>
                <w:color w:val="auto"/>
              </w:rPr>
              <w:t xml:space="preserve">кт   в   различных  ситуациях </w:t>
            </w:r>
            <w:r w:rsidRPr="007D5575">
              <w:rPr>
                <w:caps w:val="0"/>
                <w:color w:val="auto"/>
              </w:rPr>
              <w:t>общения, помехи в общении.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Значение    позитивной    установки    для    комфортного    общения, внимательного отношения к другому человеку.</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навыков взаимодействия в команде.</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Актуализация правил комфортного общения.</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навыков сотрудничества.</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CA6826" w:rsidRPr="007D5575" w:rsidTr="00CA6826">
        <w:tc>
          <w:tcPr>
            <w:tcW w:w="9572" w:type="dxa"/>
            <w:gridSpan w:val="4"/>
          </w:tcPr>
          <w:p w:rsidR="00CA6826" w:rsidRPr="007D5575" w:rsidRDefault="00CA6826" w:rsidP="007D5575">
            <w:pPr>
              <w:pStyle w:val="af"/>
              <w:spacing w:line="240" w:lineRule="auto"/>
              <w:ind w:firstLine="0"/>
              <w:rPr>
                <w:b/>
                <w:caps w:val="0"/>
                <w:color w:val="auto"/>
              </w:rPr>
            </w:pPr>
            <w:proofErr w:type="spellStart"/>
            <w:r w:rsidRPr="007D5575">
              <w:rPr>
                <w:b/>
                <w:caps w:val="0"/>
                <w:color w:val="auto"/>
              </w:rPr>
              <w:t>Психокоррекционный</w:t>
            </w:r>
            <w:proofErr w:type="spellEnd"/>
            <w:r w:rsidRPr="007D5575">
              <w:rPr>
                <w:b/>
                <w:caps w:val="0"/>
                <w:color w:val="auto"/>
              </w:rPr>
              <w:t xml:space="preserve"> модуль по развитию и  коррекции эмоционально-личностной сферы, формированию учебной мотивации.</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 Формирование </w:t>
            </w:r>
            <w:proofErr w:type="gramStart"/>
            <w:r w:rsidRPr="007D5575">
              <w:rPr>
                <w:caps w:val="0"/>
                <w:color w:val="auto"/>
              </w:rPr>
              <w:t>позитивного</w:t>
            </w:r>
            <w:proofErr w:type="gramEnd"/>
            <w:r w:rsidRPr="007D5575">
              <w:rPr>
                <w:caps w:val="0"/>
                <w:color w:val="auto"/>
              </w:rPr>
              <w:t xml:space="preserve"> </w:t>
            </w:r>
            <w:proofErr w:type="spellStart"/>
            <w:r w:rsidRPr="007D5575">
              <w:rPr>
                <w:caps w:val="0"/>
                <w:color w:val="auto"/>
              </w:rPr>
              <w:t>самоотношения</w:t>
            </w:r>
            <w:proofErr w:type="spellEnd"/>
            <w:r w:rsidRPr="007D5575">
              <w:rPr>
                <w:caps w:val="0"/>
                <w:color w:val="auto"/>
              </w:rPr>
              <w:t xml:space="preserve">.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Формирование    осознания   </w:t>
            </w:r>
            <w:proofErr w:type="gramStart"/>
            <w:r w:rsidRPr="007D5575">
              <w:rPr>
                <w:caps w:val="0"/>
                <w:color w:val="auto"/>
              </w:rPr>
              <w:t>обучающимися</w:t>
            </w:r>
            <w:proofErr w:type="gramEnd"/>
            <w:r w:rsidRPr="007D5575">
              <w:rPr>
                <w:caps w:val="0"/>
                <w:color w:val="auto"/>
              </w:rPr>
              <w:t xml:space="preserve">   происходящих    в    них перемен (окончание начальной школы и переход в пятый класс).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Роль индивидуальных особенностей во взаимодействии с другими.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29</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Роль индивидуальных особенностей во взаимодействии с другими.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30</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Понятие    «способности»,    исследование    своих    способностей    и возможностей. </w:t>
            </w:r>
          </w:p>
          <w:p w:rsidR="007D5575" w:rsidRPr="007D5575" w:rsidRDefault="007D5575" w:rsidP="007D5575">
            <w:pPr>
              <w:pStyle w:val="af"/>
              <w:spacing w:line="240" w:lineRule="auto"/>
              <w:ind w:firstLine="0"/>
              <w:rPr>
                <w:caps w:val="0"/>
                <w:color w:val="auto"/>
              </w:rPr>
            </w:pP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Выработка адекватного отношения к ошибкам и неудачам.</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Развитие  навыков  анализа  своих  стремлений  и  возможностей,  их сопоставления. </w:t>
            </w:r>
          </w:p>
          <w:p w:rsidR="007D5575" w:rsidRPr="007D5575" w:rsidRDefault="007D5575" w:rsidP="007D5575">
            <w:pPr>
              <w:pStyle w:val="af"/>
              <w:spacing w:line="240" w:lineRule="auto"/>
              <w:ind w:firstLine="0"/>
              <w:rPr>
                <w:caps w:val="0"/>
                <w:color w:val="auto"/>
              </w:rPr>
            </w:pP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навыков самоанализа.</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34</w:t>
            </w:r>
          </w:p>
        </w:tc>
        <w:tc>
          <w:tcPr>
            <w:tcW w:w="5784" w:type="dxa"/>
          </w:tcPr>
          <w:p w:rsidR="007D5575" w:rsidRPr="007D5575" w:rsidRDefault="007D5575" w:rsidP="007D5575">
            <w:pPr>
              <w:pStyle w:val="af"/>
              <w:spacing w:line="240" w:lineRule="auto"/>
              <w:ind w:firstLine="0"/>
              <w:rPr>
                <w:caps w:val="0"/>
                <w:color w:val="auto"/>
              </w:rPr>
            </w:pPr>
            <w:proofErr w:type="gramStart"/>
            <w:r w:rsidRPr="007D5575">
              <w:rPr>
                <w:caps w:val="0"/>
                <w:color w:val="auto"/>
              </w:rPr>
              <w:t xml:space="preserve">Развитие умения планировать цели и пути </w:t>
            </w:r>
            <w:proofErr w:type="spellStart"/>
            <w:r w:rsidRPr="007D5575">
              <w:rPr>
                <w:caps w:val="0"/>
                <w:color w:val="auto"/>
              </w:rPr>
              <w:t>самоизменения</w:t>
            </w:r>
            <w:proofErr w:type="spellEnd"/>
            <w:r w:rsidRPr="007D5575">
              <w:rPr>
                <w:caps w:val="0"/>
                <w:color w:val="auto"/>
              </w:rPr>
              <w:t xml:space="preserve"> (работа над </w:t>
            </w:r>
            <w:proofErr w:type="gramEnd"/>
          </w:p>
          <w:p w:rsidR="007D5575" w:rsidRPr="007D5575" w:rsidRDefault="007D5575" w:rsidP="007D5575">
            <w:pPr>
              <w:pStyle w:val="af"/>
              <w:spacing w:line="240" w:lineRule="auto"/>
              <w:ind w:firstLine="0"/>
              <w:rPr>
                <w:caps w:val="0"/>
                <w:color w:val="auto"/>
              </w:rPr>
            </w:pPr>
            <w:r w:rsidRPr="007D5575">
              <w:rPr>
                <w:caps w:val="0"/>
                <w:color w:val="auto"/>
              </w:rPr>
              <w:t>своими слабыми сторонами).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lastRenderedPageBreak/>
              <w:t>35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Развитие представлений о своих интересах, ценностях, способностях.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Формирование    способности    идентифицировать    индивидуальные особенности  другого:   развитие   навыков   анализа   каче</w:t>
            </w:r>
            <w:proofErr w:type="gramStart"/>
            <w:r w:rsidRPr="007D5575">
              <w:rPr>
                <w:caps w:val="0"/>
                <w:color w:val="auto"/>
              </w:rPr>
              <w:t>ств   др</w:t>
            </w:r>
            <w:proofErr w:type="gramEnd"/>
            <w:r w:rsidRPr="007D5575">
              <w:rPr>
                <w:caps w:val="0"/>
                <w:color w:val="auto"/>
              </w:rPr>
              <w:t xml:space="preserve">угого человека по невербальным   и   вербальным   признакам,   поступкам.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Развитие    навыков  самоанализа      и      умения       рассказывать      о себе.</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Формирование       умения  </w:t>
            </w:r>
            <w:proofErr w:type="spellStart"/>
            <w:r w:rsidRPr="007D5575">
              <w:rPr>
                <w:caps w:val="0"/>
                <w:color w:val="auto"/>
              </w:rPr>
              <w:t>индефикации</w:t>
            </w:r>
            <w:proofErr w:type="spellEnd"/>
            <w:r w:rsidRPr="007D5575">
              <w:rPr>
                <w:caps w:val="0"/>
                <w:color w:val="auto"/>
              </w:rPr>
              <w:t xml:space="preserve">  собственных  внутренних  и внешних изменений.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39</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Формирование  позитивного  образа  будущего,  актуализация   образа желаемого будущего.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40</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Повышение уверенности в себе и развитие самостоятельности.</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CA6826" w:rsidRPr="007D5575" w:rsidTr="00CA6826">
        <w:tc>
          <w:tcPr>
            <w:tcW w:w="9572" w:type="dxa"/>
            <w:gridSpan w:val="4"/>
          </w:tcPr>
          <w:p w:rsidR="00CA6826" w:rsidRPr="007D5575" w:rsidRDefault="00CA6826" w:rsidP="007D5575">
            <w:pPr>
              <w:pStyle w:val="af"/>
              <w:spacing w:line="240" w:lineRule="auto"/>
              <w:ind w:firstLine="0"/>
              <w:rPr>
                <w:b/>
                <w:caps w:val="0"/>
                <w:color w:val="auto"/>
              </w:rPr>
            </w:pPr>
            <w:proofErr w:type="spellStart"/>
            <w:r w:rsidRPr="007D5575">
              <w:rPr>
                <w:b/>
                <w:caps w:val="0"/>
                <w:color w:val="auto"/>
              </w:rPr>
              <w:t>Психокоррекционный</w:t>
            </w:r>
            <w:proofErr w:type="spellEnd"/>
            <w:r w:rsidRPr="007D5575">
              <w:rPr>
                <w:b/>
                <w:caps w:val="0"/>
                <w:color w:val="auto"/>
              </w:rPr>
              <w:t xml:space="preserve"> модуль по развитию произвольной регуляции  </w:t>
            </w:r>
          </w:p>
          <w:p w:rsidR="00CA6826" w:rsidRPr="007D5575" w:rsidRDefault="00CA6826" w:rsidP="007D5575">
            <w:pPr>
              <w:pStyle w:val="af"/>
              <w:spacing w:line="240" w:lineRule="auto"/>
              <w:ind w:firstLine="0"/>
              <w:rPr>
                <w:caps w:val="0"/>
                <w:color w:val="auto"/>
              </w:rPr>
            </w:pPr>
            <w:r w:rsidRPr="007D5575">
              <w:rPr>
                <w:b/>
                <w:caps w:val="0"/>
                <w:color w:val="auto"/>
              </w:rPr>
              <w:t>деятельности и поведения, коррекции недостатков регулятивных процессов.</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длительности   удержания  внимания.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длительности   удержания  внимания.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Задания  на  работу с </w:t>
            </w:r>
            <w:proofErr w:type="gramStart"/>
            <w:r w:rsidRPr="007D5575">
              <w:rPr>
                <w:caps w:val="0"/>
                <w:color w:val="auto"/>
              </w:rPr>
              <w:t>обратным</w:t>
            </w:r>
            <w:proofErr w:type="gramEnd"/>
            <w:r w:rsidRPr="007D5575">
              <w:rPr>
                <w:caps w:val="0"/>
                <w:color w:val="auto"/>
              </w:rPr>
              <w:t xml:space="preserve"> рядом чисел, отработка переключения с программы на программу.</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Задания  на  работу с </w:t>
            </w:r>
            <w:proofErr w:type="gramStart"/>
            <w:r w:rsidRPr="007D5575">
              <w:rPr>
                <w:caps w:val="0"/>
                <w:color w:val="auto"/>
              </w:rPr>
              <w:t>обратным</w:t>
            </w:r>
            <w:proofErr w:type="gramEnd"/>
            <w:r w:rsidRPr="007D5575">
              <w:rPr>
                <w:caps w:val="0"/>
                <w:color w:val="auto"/>
              </w:rPr>
              <w:t xml:space="preserve"> рядом чисел, отработка переключения с программы на программу.</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45</w:t>
            </w:r>
          </w:p>
        </w:tc>
        <w:tc>
          <w:tcPr>
            <w:tcW w:w="5784" w:type="dxa"/>
          </w:tcPr>
          <w:p w:rsidR="007D5575" w:rsidRPr="007D5575" w:rsidRDefault="007D5575" w:rsidP="007D5575">
            <w:pPr>
              <w:pStyle w:val="af"/>
              <w:spacing w:line="240" w:lineRule="auto"/>
              <w:ind w:firstLine="0"/>
              <w:rPr>
                <w:caps w:val="0"/>
                <w:color w:val="auto"/>
              </w:rPr>
            </w:pPr>
            <w:proofErr w:type="spellStart"/>
            <w:r w:rsidRPr="007D5575">
              <w:rPr>
                <w:caps w:val="0"/>
                <w:color w:val="auto"/>
              </w:rPr>
              <w:t>Интериоризация</w:t>
            </w:r>
            <w:proofErr w:type="spellEnd"/>
            <w:r w:rsidRPr="007D5575">
              <w:rPr>
                <w:caps w:val="0"/>
                <w:color w:val="auto"/>
              </w:rPr>
              <w:t xml:space="preserve">     программы  работы     обратного     ряда     чисел, самостоятельное  построение  программы.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46</w:t>
            </w:r>
          </w:p>
        </w:tc>
        <w:tc>
          <w:tcPr>
            <w:tcW w:w="5784" w:type="dxa"/>
          </w:tcPr>
          <w:p w:rsidR="007D5575" w:rsidRPr="007D5575" w:rsidRDefault="007D5575" w:rsidP="007D5575">
            <w:pPr>
              <w:pStyle w:val="af"/>
              <w:spacing w:line="240" w:lineRule="auto"/>
              <w:ind w:firstLine="0"/>
              <w:rPr>
                <w:caps w:val="0"/>
                <w:color w:val="auto"/>
              </w:rPr>
            </w:pPr>
            <w:proofErr w:type="spellStart"/>
            <w:r w:rsidRPr="007D5575">
              <w:rPr>
                <w:caps w:val="0"/>
                <w:color w:val="auto"/>
              </w:rPr>
              <w:t>Интериоризация</w:t>
            </w:r>
            <w:proofErr w:type="spellEnd"/>
            <w:r w:rsidRPr="007D5575">
              <w:rPr>
                <w:caps w:val="0"/>
                <w:color w:val="auto"/>
              </w:rPr>
              <w:t xml:space="preserve">   программ   работы с  прямым  и  обратным  рядами чисел.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Закрепление работы с </w:t>
            </w:r>
            <w:proofErr w:type="gramStart"/>
            <w:r w:rsidRPr="007D5575">
              <w:rPr>
                <w:caps w:val="0"/>
                <w:color w:val="auto"/>
              </w:rPr>
              <w:t>обратным</w:t>
            </w:r>
            <w:proofErr w:type="gramEnd"/>
            <w:r w:rsidRPr="007D5575">
              <w:rPr>
                <w:caps w:val="0"/>
                <w:color w:val="auto"/>
              </w:rPr>
              <w:t xml:space="preserve"> рядом по усвоенной программе.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Закрепление работы с </w:t>
            </w:r>
            <w:proofErr w:type="gramStart"/>
            <w:r w:rsidRPr="007D5575">
              <w:rPr>
                <w:caps w:val="0"/>
                <w:color w:val="auto"/>
              </w:rPr>
              <w:t>обратным</w:t>
            </w:r>
            <w:proofErr w:type="gramEnd"/>
            <w:r w:rsidRPr="007D5575">
              <w:rPr>
                <w:caps w:val="0"/>
                <w:color w:val="auto"/>
              </w:rPr>
              <w:t xml:space="preserve"> рядом по усвоенной программе.</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49</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произвольного      внимания,      его      распределения, самоконтроля, предупреждения импульсивных реакций.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50</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Перенос    принципа    параллельного    </w:t>
            </w:r>
            <w:r w:rsidRPr="007D5575">
              <w:rPr>
                <w:caps w:val="0"/>
                <w:color w:val="auto"/>
              </w:rPr>
              <w:lastRenderedPageBreak/>
              <w:t xml:space="preserve">поиска    на    </w:t>
            </w:r>
            <w:proofErr w:type="gramStart"/>
            <w:r w:rsidRPr="007D5575">
              <w:rPr>
                <w:caps w:val="0"/>
                <w:color w:val="auto"/>
              </w:rPr>
              <w:t>цифро-буквенном</w:t>
            </w:r>
            <w:proofErr w:type="gramEnd"/>
            <w:r w:rsidRPr="007D5575">
              <w:rPr>
                <w:caps w:val="0"/>
                <w:color w:val="auto"/>
              </w:rPr>
              <w:t xml:space="preserve"> материале.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lastRenderedPageBreak/>
              <w:t>51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Перенос    принципа    параллельного    поиска    на    </w:t>
            </w:r>
            <w:proofErr w:type="gramStart"/>
            <w:r w:rsidRPr="007D5575">
              <w:rPr>
                <w:caps w:val="0"/>
                <w:color w:val="auto"/>
              </w:rPr>
              <w:t>цифро-буквенном</w:t>
            </w:r>
            <w:proofErr w:type="gramEnd"/>
            <w:r w:rsidRPr="007D5575">
              <w:rPr>
                <w:caps w:val="0"/>
                <w:color w:val="auto"/>
              </w:rPr>
              <w:t xml:space="preserve"> материале.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удержания     программы,     дифференциации     близких программ.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Тренировка     удержания     программы,     дифференциации     близких программ.</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Закрепление работы по программе с параллельными рядами чисел.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Тренировка переключения зрительного внимания.</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Тренировка переключения зрительного внимания.</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Отработка   в   речевом  плане  программы  действий  с  </w:t>
            </w:r>
            <w:proofErr w:type="gramStart"/>
            <w:r w:rsidRPr="007D5575">
              <w:rPr>
                <w:caps w:val="0"/>
                <w:color w:val="auto"/>
              </w:rPr>
              <w:t>параллельными</w:t>
            </w:r>
            <w:proofErr w:type="gramEnd"/>
            <w:r w:rsidRPr="007D5575">
              <w:rPr>
                <w:caps w:val="0"/>
                <w:color w:val="auto"/>
              </w:rPr>
              <w:t xml:space="preserve"> </w:t>
            </w:r>
          </w:p>
          <w:p w:rsidR="007D5575" w:rsidRPr="007D5575" w:rsidRDefault="007D5575" w:rsidP="007D5575">
            <w:pPr>
              <w:pStyle w:val="af"/>
              <w:spacing w:line="240" w:lineRule="auto"/>
              <w:ind w:firstLine="0"/>
              <w:rPr>
                <w:caps w:val="0"/>
                <w:color w:val="auto"/>
              </w:rPr>
            </w:pPr>
            <w:r w:rsidRPr="007D5575">
              <w:rPr>
                <w:caps w:val="0"/>
                <w:color w:val="auto"/>
              </w:rPr>
              <w:t xml:space="preserve">рядами.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Отработка  в  речевом  плане  программы  действий  с  </w:t>
            </w:r>
            <w:proofErr w:type="gramStart"/>
            <w:r w:rsidRPr="007D5575">
              <w:rPr>
                <w:caps w:val="0"/>
                <w:color w:val="auto"/>
              </w:rPr>
              <w:t>параллельными</w:t>
            </w:r>
            <w:proofErr w:type="gramEnd"/>
            <w:r w:rsidRPr="007D5575">
              <w:rPr>
                <w:caps w:val="0"/>
                <w:color w:val="auto"/>
              </w:rPr>
              <w:t xml:space="preserve"> </w:t>
            </w:r>
          </w:p>
          <w:p w:rsidR="007D5575" w:rsidRPr="007D5575" w:rsidRDefault="007D5575" w:rsidP="007D5575">
            <w:pPr>
              <w:pStyle w:val="af"/>
              <w:spacing w:line="240" w:lineRule="auto"/>
              <w:ind w:firstLine="0"/>
              <w:rPr>
                <w:caps w:val="0"/>
                <w:color w:val="auto"/>
              </w:rPr>
            </w:pPr>
            <w:r w:rsidRPr="007D5575">
              <w:rPr>
                <w:caps w:val="0"/>
                <w:color w:val="auto"/>
              </w:rPr>
              <w:t xml:space="preserve">рядами.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59</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Проверка возможности построения   программы    с    </w:t>
            </w:r>
            <w:proofErr w:type="gramStart"/>
            <w:r w:rsidRPr="007D5575">
              <w:rPr>
                <w:caps w:val="0"/>
                <w:color w:val="auto"/>
              </w:rPr>
              <w:t>параллельными</w:t>
            </w:r>
            <w:proofErr w:type="gramEnd"/>
            <w:r w:rsidRPr="007D5575">
              <w:rPr>
                <w:caps w:val="0"/>
                <w:color w:val="auto"/>
              </w:rPr>
              <w:t xml:space="preserve">   </w:t>
            </w:r>
          </w:p>
          <w:p w:rsidR="007D5575" w:rsidRPr="007D5575" w:rsidRDefault="007D5575" w:rsidP="007D5575">
            <w:pPr>
              <w:pStyle w:val="af"/>
              <w:spacing w:line="240" w:lineRule="auto"/>
              <w:ind w:firstLine="0"/>
              <w:rPr>
                <w:caps w:val="0"/>
                <w:color w:val="auto"/>
              </w:rPr>
            </w:pPr>
            <w:r w:rsidRPr="007D5575">
              <w:rPr>
                <w:caps w:val="0"/>
                <w:color w:val="auto"/>
              </w:rPr>
              <w:t xml:space="preserve">рядами    чисел    по    аналогии </w:t>
            </w:r>
            <w:proofErr w:type="gramStart"/>
            <w:r w:rsidRPr="007D5575">
              <w:rPr>
                <w:caps w:val="0"/>
                <w:color w:val="auto"/>
              </w:rPr>
              <w:t>с</w:t>
            </w:r>
            <w:proofErr w:type="gramEnd"/>
            <w:r w:rsidRPr="007D5575">
              <w:rPr>
                <w:caps w:val="0"/>
                <w:color w:val="auto"/>
              </w:rPr>
              <w:t xml:space="preserve"> предыдущими.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60</w:t>
            </w:r>
          </w:p>
        </w:tc>
        <w:tc>
          <w:tcPr>
            <w:tcW w:w="5784" w:type="dxa"/>
          </w:tcPr>
          <w:p w:rsidR="007D5575" w:rsidRPr="007D5575" w:rsidRDefault="007D5575" w:rsidP="007D5575">
            <w:pPr>
              <w:pStyle w:val="af"/>
              <w:spacing w:line="240" w:lineRule="auto"/>
              <w:ind w:firstLine="0"/>
              <w:rPr>
                <w:caps w:val="0"/>
                <w:color w:val="auto"/>
              </w:rPr>
            </w:pPr>
            <w:proofErr w:type="gramStart"/>
            <w:r w:rsidRPr="007D5575">
              <w:rPr>
                <w:caps w:val="0"/>
                <w:color w:val="auto"/>
              </w:rPr>
              <w:t>Проверка  возможности  построения  программы      с      параллельными   рядами   чисел   по   аналогии с предыдущими.</w:t>
            </w:r>
            <w:proofErr w:type="gramEnd"/>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61</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Закрепление  действия  по  программе  «параллельные  ряды»,  выбор  и проговаривание программы.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62</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Закрепление  действия  по  программе  «параллельные  ряды»,  выбор  и проговаривание программы.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63</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Перенос      программы,      действие      по      усвоенной      программе «параллельные ряды».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64</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Перенос      программы,      действие      по      усвоенной      программе «параллельные ряды».</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65</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навыка  анализа  новой  программы,  тренировка  контроля своих действий в наглядной программе.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rPr>
                <w:rFonts w:ascii="Times New Roman" w:hAnsi="Times New Roman" w:cs="Times New Roman"/>
                <w:sz w:val="28"/>
                <w:szCs w:val="28"/>
              </w:rPr>
            </w:pPr>
            <w:r w:rsidRPr="007D5575">
              <w:rPr>
                <w:rFonts w:ascii="Times New Roman" w:hAnsi="Times New Roman" w:cs="Times New Roman"/>
                <w:caps/>
                <w:sz w:val="28"/>
                <w:szCs w:val="28"/>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66</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 xml:space="preserve">Тренировка  навыка  анализа  новой  программы,  тренировка  контроля своих действий в наглядной программе. </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pStyle w:val="af"/>
              <w:spacing w:line="240" w:lineRule="auto"/>
              <w:ind w:firstLine="0"/>
              <w:rPr>
                <w:caps w:val="0"/>
                <w:color w:val="auto"/>
              </w:rPr>
            </w:pPr>
            <w:r w:rsidRPr="007D5575">
              <w:rPr>
                <w:caps w:val="0"/>
                <w:color w:val="auto"/>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lastRenderedPageBreak/>
              <w:t>67</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Подведение итогов курса и модулей.  Диагностика</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pStyle w:val="af"/>
              <w:spacing w:line="240" w:lineRule="auto"/>
              <w:ind w:firstLine="0"/>
              <w:rPr>
                <w:caps w:val="0"/>
                <w:color w:val="auto"/>
              </w:rPr>
            </w:pPr>
            <w:r w:rsidRPr="007D5575">
              <w:rPr>
                <w:caps w:val="0"/>
                <w:color w:val="auto"/>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r w:rsidRPr="007D5575">
              <w:rPr>
                <w:caps w:val="0"/>
                <w:color w:val="auto"/>
              </w:rPr>
              <w:t>68</w:t>
            </w:r>
          </w:p>
        </w:tc>
        <w:tc>
          <w:tcPr>
            <w:tcW w:w="5784" w:type="dxa"/>
          </w:tcPr>
          <w:p w:rsidR="007D5575" w:rsidRPr="007D5575" w:rsidRDefault="007D5575" w:rsidP="007D5575">
            <w:pPr>
              <w:pStyle w:val="af"/>
              <w:spacing w:line="240" w:lineRule="auto"/>
              <w:ind w:firstLine="0"/>
              <w:rPr>
                <w:caps w:val="0"/>
                <w:color w:val="auto"/>
              </w:rPr>
            </w:pPr>
            <w:r w:rsidRPr="007D5575">
              <w:rPr>
                <w:caps w:val="0"/>
                <w:color w:val="auto"/>
              </w:rPr>
              <w:t>Диагностика</w:t>
            </w:r>
          </w:p>
        </w:tc>
        <w:tc>
          <w:tcPr>
            <w:tcW w:w="994" w:type="dxa"/>
          </w:tcPr>
          <w:p w:rsidR="007D5575" w:rsidRPr="007D5575" w:rsidRDefault="007D5575" w:rsidP="007D5575">
            <w:pPr>
              <w:pStyle w:val="af"/>
              <w:spacing w:line="240" w:lineRule="auto"/>
              <w:ind w:firstLine="0"/>
              <w:rPr>
                <w:caps w:val="0"/>
                <w:color w:val="auto"/>
              </w:rPr>
            </w:pPr>
          </w:p>
        </w:tc>
        <w:tc>
          <w:tcPr>
            <w:tcW w:w="2141" w:type="dxa"/>
          </w:tcPr>
          <w:p w:rsidR="007D5575" w:rsidRPr="007D5575" w:rsidRDefault="007D5575" w:rsidP="007D5575">
            <w:pPr>
              <w:pStyle w:val="af"/>
              <w:spacing w:line="240" w:lineRule="auto"/>
              <w:ind w:firstLine="0"/>
              <w:rPr>
                <w:caps w:val="0"/>
                <w:color w:val="auto"/>
              </w:rPr>
            </w:pPr>
            <w:r w:rsidRPr="007D5575">
              <w:rPr>
                <w:caps w:val="0"/>
                <w:color w:val="auto"/>
              </w:rPr>
              <w:t>1</w:t>
            </w:r>
          </w:p>
        </w:tc>
      </w:tr>
      <w:tr w:rsidR="007D5575" w:rsidRPr="007D5575" w:rsidTr="007D5575">
        <w:tc>
          <w:tcPr>
            <w:tcW w:w="653" w:type="dxa"/>
          </w:tcPr>
          <w:p w:rsidR="007D5575" w:rsidRPr="007D5575" w:rsidRDefault="007D5575" w:rsidP="007D5575">
            <w:pPr>
              <w:pStyle w:val="af"/>
              <w:spacing w:line="240" w:lineRule="auto"/>
              <w:ind w:firstLine="0"/>
              <w:rPr>
                <w:caps w:val="0"/>
                <w:color w:val="auto"/>
              </w:rPr>
            </w:pPr>
          </w:p>
        </w:tc>
        <w:tc>
          <w:tcPr>
            <w:tcW w:w="5784" w:type="dxa"/>
          </w:tcPr>
          <w:p w:rsidR="007D5575" w:rsidRPr="007D5575" w:rsidRDefault="007D5575" w:rsidP="007D5575">
            <w:pPr>
              <w:pStyle w:val="af"/>
              <w:spacing w:line="240" w:lineRule="auto"/>
              <w:ind w:firstLine="0"/>
              <w:rPr>
                <w:caps w:val="0"/>
                <w:color w:val="auto"/>
              </w:rPr>
            </w:pPr>
          </w:p>
        </w:tc>
        <w:tc>
          <w:tcPr>
            <w:tcW w:w="3135" w:type="dxa"/>
            <w:gridSpan w:val="2"/>
          </w:tcPr>
          <w:p w:rsidR="007D5575" w:rsidRPr="007D5575" w:rsidRDefault="007D5575" w:rsidP="007D5575">
            <w:pPr>
              <w:pStyle w:val="af"/>
              <w:spacing w:line="240" w:lineRule="auto"/>
              <w:ind w:firstLine="0"/>
              <w:rPr>
                <w:caps w:val="0"/>
                <w:color w:val="auto"/>
              </w:rPr>
            </w:pPr>
            <w:r w:rsidRPr="007D5575">
              <w:rPr>
                <w:caps w:val="0"/>
                <w:color w:val="auto"/>
              </w:rPr>
              <w:t xml:space="preserve">Итого по плану:     68 часа  </w:t>
            </w:r>
          </w:p>
        </w:tc>
      </w:tr>
    </w:tbl>
    <w:p w:rsidR="008345CA" w:rsidRPr="007F2837" w:rsidRDefault="008345CA" w:rsidP="000D0F55">
      <w:pPr>
        <w:pStyle w:val="af"/>
        <w:spacing w:line="240" w:lineRule="auto"/>
        <w:ind w:firstLine="709"/>
        <w:rPr>
          <w:caps w:val="0"/>
          <w:color w:val="auto"/>
        </w:rPr>
      </w:pPr>
    </w:p>
    <w:p w:rsidR="00063EB8" w:rsidRPr="007F2837" w:rsidRDefault="00063EB8">
      <w:pPr>
        <w:pStyle w:val="af"/>
        <w:spacing w:line="240" w:lineRule="auto"/>
        <w:ind w:firstLine="709"/>
        <w:rPr>
          <w:caps w:val="0"/>
          <w:color w:val="auto"/>
        </w:rPr>
      </w:pPr>
    </w:p>
    <w:sectPr w:rsidR="00063EB8" w:rsidRPr="007F2837"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599" w:rsidRDefault="00D93599" w:rsidP="00EC74CD">
      <w:pPr>
        <w:spacing w:after="0" w:line="240" w:lineRule="auto"/>
      </w:pPr>
      <w:r>
        <w:separator/>
      </w:r>
    </w:p>
  </w:endnote>
  <w:endnote w:type="continuationSeparator" w:id="0">
    <w:p w:rsidR="00D93599" w:rsidRDefault="00D93599"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EndPr/>
    <w:sdtContent>
      <w:p w:rsidR="00326B28" w:rsidRDefault="00326B28">
        <w:pPr>
          <w:pStyle w:val="aff"/>
          <w:jc w:val="center"/>
        </w:pPr>
        <w:r>
          <w:rPr>
            <w:noProof/>
          </w:rPr>
          <w:fldChar w:fldCharType="begin"/>
        </w:r>
        <w:r>
          <w:rPr>
            <w:noProof/>
          </w:rPr>
          <w:instrText>PAGE   \* MERGEFORMAT</w:instrText>
        </w:r>
        <w:r>
          <w:rPr>
            <w:noProof/>
          </w:rPr>
          <w:fldChar w:fldCharType="separate"/>
        </w:r>
        <w:r w:rsidR="00B46A7D">
          <w:rPr>
            <w:noProof/>
          </w:rPr>
          <w:t>2</w:t>
        </w:r>
        <w:r>
          <w:rPr>
            <w:noProof/>
          </w:rPr>
          <w:fldChar w:fldCharType="end"/>
        </w:r>
      </w:p>
    </w:sdtContent>
  </w:sdt>
  <w:p w:rsidR="00326B28" w:rsidRDefault="00326B28">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599" w:rsidRDefault="00D93599" w:rsidP="00EC74CD">
      <w:pPr>
        <w:spacing w:after="0" w:line="240" w:lineRule="auto"/>
      </w:pPr>
      <w:r>
        <w:separator/>
      </w:r>
    </w:p>
  </w:footnote>
  <w:footnote w:type="continuationSeparator" w:id="0">
    <w:p w:rsidR="00D93599" w:rsidRDefault="00D93599"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5">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5539383E"/>
    <w:multiLevelType w:val="hybridMultilevel"/>
    <w:tmpl w:val="D6BA4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2">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4"/>
  </w:num>
  <w:num w:numId="3">
    <w:abstractNumId w:val="5"/>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4"/>
  </w:num>
  <w:num w:numId="7">
    <w:abstractNumId w:val="0"/>
  </w:num>
  <w:num w:numId="8">
    <w:abstractNumId w:val="42"/>
  </w:num>
  <w:num w:numId="9">
    <w:abstractNumId w:val="25"/>
  </w:num>
  <w:num w:numId="10">
    <w:abstractNumId w:val="31"/>
  </w:num>
  <w:num w:numId="11">
    <w:abstractNumId w:val="17"/>
  </w:num>
  <w:num w:numId="12">
    <w:abstractNumId w:val="27"/>
  </w:num>
  <w:num w:numId="13">
    <w:abstractNumId w:val="40"/>
  </w:num>
  <w:num w:numId="14">
    <w:abstractNumId w:val="30"/>
  </w:num>
  <w:num w:numId="15">
    <w:abstractNumId w:val="28"/>
  </w:num>
  <w:num w:numId="16">
    <w:abstractNumId w:val="15"/>
  </w:num>
  <w:num w:numId="17">
    <w:abstractNumId w:val="18"/>
  </w:num>
  <w:num w:numId="18">
    <w:abstractNumId w:val="33"/>
  </w:num>
  <w:num w:numId="19">
    <w:abstractNumId w:val="45"/>
  </w:num>
  <w:num w:numId="20">
    <w:abstractNumId w:val="23"/>
  </w:num>
  <w:num w:numId="21">
    <w:abstractNumId w:val="21"/>
  </w:num>
  <w:num w:numId="22">
    <w:abstractNumId w:val="10"/>
  </w:num>
  <w:num w:numId="23">
    <w:abstractNumId w:val="9"/>
  </w:num>
  <w:num w:numId="24">
    <w:abstractNumId w:val="7"/>
  </w:num>
  <w:num w:numId="25">
    <w:abstractNumId w:val="26"/>
  </w:num>
  <w:num w:numId="26">
    <w:abstractNumId w:val="37"/>
  </w:num>
  <w:num w:numId="27">
    <w:abstractNumId w:val="14"/>
  </w:num>
  <w:num w:numId="28">
    <w:abstractNumId w:val="3"/>
  </w:num>
  <w:num w:numId="29">
    <w:abstractNumId w:val="34"/>
  </w:num>
  <w:num w:numId="30">
    <w:abstractNumId w:val="16"/>
  </w:num>
  <w:num w:numId="31">
    <w:abstractNumId w:val="43"/>
  </w:num>
  <w:num w:numId="32">
    <w:abstractNumId w:val="13"/>
  </w:num>
  <w:num w:numId="33">
    <w:abstractNumId w:val="38"/>
  </w:num>
  <w:num w:numId="34">
    <w:abstractNumId w:val="36"/>
  </w:num>
  <w:num w:numId="35">
    <w:abstractNumId w:val="8"/>
  </w:num>
  <w:num w:numId="36">
    <w:abstractNumId w:val="12"/>
  </w:num>
  <w:num w:numId="37">
    <w:abstractNumId w:val="32"/>
  </w:num>
  <w:num w:numId="38">
    <w:abstractNumId w:val="6"/>
  </w:num>
  <w:num w:numId="39">
    <w:abstractNumId w:val="46"/>
  </w:num>
  <w:num w:numId="40">
    <w:abstractNumId w:val="11"/>
  </w:num>
  <w:num w:numId="41">
    <w:abstractNumId w:val="39"/>
  </w:num>
  <w:num w:numId="42">
    <w:abstractNumId w:val="47"/>
  </w:num>
  <w:num w:numId="43">
    <w:abstractNumId w:val="20"/>
  </w:num>
  <w:num w:numId="44">
    <w:abstractNumId w:val="4"/>
  </w:num>
  <w:num w:numId="45">
    <w:abstractNumId w:val="2"/>
  </w:num>
  <w:num w:numId="46">
    <w:abstractNumId w:val="29"/>
  </w:num>
  <w:num w:numId="47">
    <w:abstractNumId w:val="22"/>
  </w:num>
  <w:num w:numId="48">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0952"/>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3EB8"/>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372B2"/>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1E0"/>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379B"/>
    <w:rsid w:val="001A40CD"/>
    <w:rsid w:val="001A4924"/>
    <w:rsid w:val="001A6C5F"/>
    <w:rsid w:val="001A78EC"/>
    <w:rsid w:val="001B2E1B"/>
    <w:rsid w:val="001B4711"/>
    <w:rsid w:val="001B5AE1"/>
    <w:rsid w:val="001B697F"/>
    <w:rsid w:val="001B7260"/>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47F51"/>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2220"/>
    <w:rsid w:val="00273068"/>
    <w:rsid w:val="002732CC"/>
    <w:rsid w:val="00280B44"/>
    <w:rsid w:val="00281DC3"/>
    <w:rsid w:val="002838E9"/>
    <w:rsid w:val="00284591"/>
    <w:rsid w:val="00287BE9"/>
    <w:rsid w:val="002904DE"/>
    <w:rsid w:val="00291199"/>
    <w:rsid w:val="00293784"/>
    <w:rsid w:val="0029485B"/>
    <w:rsid w:val="00295B28"/>
    <w:rsid w:val="00297264"/>
    <w:rsid w:val="00297D8A"/>
    <w:rsid w:val="002A0807"/>
    <w:rsid w:val="002A094D"/>
    <w:rsid w:val="002A0B25"/>
    <w:rsid w:val="002A15F5"/>
    <w:rsid w:val="002A1C80"/>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26B28"/>
    <w:rsid w:val="00330F77"/>
    <w:rsid w:val="003331CB"/>
    <w:rsid w:val="0033516F"/>
    <w:rsid w:val="00337F6B"/>
    <w:rsid w:val="00342ABF"/>
    <w:rsid w:val="0034435E"/>
    <w:rsid w:val="00346F76"/>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1D68"/>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138B"/>
    <w:rsid w:val="004622A2"/>
    <w:rsid w:val="00464784"/>
    <w:rsid w:val="0046547D"/>
    <w:rsid w:val="004658C4"/>
    <w:rsid w:val="00466E1F"/>
    <w:rsid w:val="00467D52"/>
    <w:rsid w:val="004732FD"/>
    <w:rsid w:val="00474393"/>
    <w:rsid w:val="00476058"/>
    <w:rsid w:val="00480A19"/>
    <w:rsid w:val="00480E22"/>
    <w:rsid w:val="00483FE2"/>
    <w:rsid w:val="0049086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477F"/>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3462"/>
    <w:rsid w:val="005E4CC5"/>
    <w:rsid w:val="005F3F49"/>
    <w:rsid w:val="005F42D4"/>
    <w:rsid w:val="005F49A8"/>
    <w:rsid w:val="005F7EFC"/>
    <w:rsid w:val="00602023"/>
    <w:rsid w:val="00604DB6"/>
    <w:rsid w:val="00604FF8"/>
    <w:rsid w:val="00605333"/>
    <w:rsid w:val="00610784"/>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5F48"/>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09ED"/>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67D7C"/>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75"/>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07C90"/>
    <w:rsid w:val="00807F34"/>
    <w:rsid w:val="00810C9F"/>
    <w:rsid w:val="00811636"/>
    <w:rsid w:val="00811690"/>
    <w:rsid w:val="00813596"/>
    <w:rsid w:val="00813ADD"/>
    <w:rsid w:val="00816DED"/>
    <w:rsid w:val="00817930"/>
    <w:rsid w:val="00820D91"/>
    <w:rsid w:val="00820F79"/>
    <w:rsid w:val="00821482"/>
    <w:rsid w:val="00824BF7"/>
    <w:rsid w:val="00826018"/>
    <w:rsid w:val="008262B7"/>
    <w:rsid w:val="00826FB9"/>
    <w:rsid w:val="00827C65"/>
    <w:rsid w:val="008306EE"/>
    <w:rsid w:val="00833A00"/>
    <w:rsid w:val="008345CA"/>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24ED"/>
    <w:rsid w:val="00903B72"/>
    <w:rsid w:val="00904E5E"/>
    <w:rsid w:val="00907A68"/>
    <w:rsid w:val="00910D61"/>
    <w:rsid w:val="00914172"/>
    <w:rsid w:val="00914B18"/>
    <w:rsid w:val="00915F29"/>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57F4C"/>
    <w:rsid w:val="00A61AFF"/>
    <w:rsid w:val="00A61F53"/>
    <w:rsid w:val="00A6332D"/>
    <w:rsid w:val="00A649F4"/>
    <w:rsid w:val="00A65022"/>
    <w:rsid w:val="00A72CA3"/>
    <w:rsid w:val="00A74841"/>
    <w:rsid w:val="00A75CC1"/>
    <w:rsid w:val="00A763B1"/>
    <w:rsid w:val="00A777E8"/>
    <w:rsid w:val="00A815B5"/>
    <w:rsid w:val="00A825E5"/>
    <w:rsid w:val="00A82A0A"/>
    <w:rsid w:val="00A832E6"/>
    <w:rsid w:val="00A8426B"/>
    <w:rsid w:val="00A87253"/>
    <w:rsid w:val="00A91599"/>
    <w:rsid w:val="00AA06C3"/>
    <w:rsid w:val="00AA0CFB"/>
    <w:rsid w:val="00AA1BD5"/>
    <w:rsid w:val="00AA1E39"/>
    <w:rsid w:val="00AA2427"/>
    <w:rsid w:val="00AA4D5E"/>
    <w:rsid w:val="00AA759F"/>
    <w:rsid w:val="00AB1471"/>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437E"/>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46A7D"/>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4891"/>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41E4"/>
    <w:rsid w:val="00C95C5F"/>
    <w:rsid w:val="00CA0894"/>
    <w:rsid w:val="00CA1F42"/>
    <w:rsid w:val="00CA288B"/>
    <w:rsid w:val="00CA31DE"/>
    <w:rsid w:val="00CA3F51"/>
    <w:rsid w:val="00CA5560"/>
    <w:rsid w:val="00CA5E17"/>
    <w:rsid w:val="00CA6826"/>
    <w:rsid w:val="00CA7F29"/>
    <w:rsid w:val="00CB3C51"/>
    <w:rsid w:val="00CB5E8F"/>
    <w:rsid w:val="00CB6E79"/>
    <w:rsid w:val="00CC3B36"/>
    <w:rsid w:val="00CC5066"/>
    <w:rsid w:val="00CC5E67"/>
    <w:rsid w:val="00CC69F1"/>
    <w:rsid w:val="00CD095D"/>
    <w:rsid w:val="00CD198E"/>
    <w:rsid w:val="00CD62D0"/>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2FBF"/>
    <w:rsid w:val="00D83CC6"/>
    <w:rsid w:val="00D84A9C"/>
    <w:rsid w:val="00D8513B"/>
    <w:rsid w:val="00D85B8E"/>
    <w:rsid w:val="00D86D70"/>
    <w:rsid w:val="00D8748B"/>
    <w:rsid w:val="00D925BE"/>
    <w:rsid w:val="00D92CF4"/>
    <w:rsid w:val="00D93599"/>
    <w:rsid w:val="00D93D2F"/>
    <w:rsid w:val="00D93E14"/>
    <w:rsid w:val="00DA000F"/>
    <w:rsid w:val="00DA2F63"/>
    <w:rsid w:val="00DA34B6"/>
    <w:rsid w:val="00DA3667"/>
    <w:rsid w:val="00DA3A41"/>
    <w:rsid w:val="00DA4CC6"/>
    <w:rsid w:val="00DA61AA"/>
    <w:rsid w:val="00DA61C2"/>
    <w:rsid w:val="00DB2CED"/>
    <w:rsid w:val="00DB3DEA"/>
    <w:rsid w:val="00DB3F0D"/>
    <w:rsid w:val="00DB6757"/>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32015"/>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58C2"/>
    <w:rsid w:val="00F768B3"/>
    <w:rsid w:val="00F77837"/>
    <w:rsid w:val="00F84E42"/>
    <w:rsid w:val="00F85D26"/>
    <w:rsid w:val="00F8772E"/>
    <w:rsid w:val="00F90696"/>
    <w:rsid w:val="00F918C9"/>
    <w:rsid w:val="00F930FE"/>
    <w:rsid w:val="00F939B4"/>
    <w:rsid w:val="00F96391"/>
    <w:rsid w:val="00F965A2"/>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2F69"/>
    <w:rsid w:val="00FF67D9"/>
    <w:rsid w:val="00FF68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8F26C-335E-4490-9E38-43F9B1D7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27</Pages>
  <Words>7923</Words>
  <Characters>45163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ZavuchNachSchool</cp:lastModifiedBy>
  <cp:revision>24</cp:revision>
  <cp:lastPrinted>2020-11-12T15:53:00Z</cp:lastPrinted>
  <dcterms:created xsi:type="dcterms:W3CDTF">2023-09-29T10:15:00Z</dcterms:created>
  <dcterms:modified xsi:type="dcterms:W3CDTF">2025-03-21T10:05:00Z</dcterms:modified>
</cp:coreProperties>
</file>